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5C" w:rsidRPr="00C3385C" w:rsidRDefault="00C3385C" w:rsidP="005416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385C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05C577B1" wp14:editId="038D838B">
            <wp:extent cx="70485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85C" w:rsidRPr="00C3385C" w:rsidRDefault="006557E1" w:rsidP="005416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C3385C" w:rsidRPr="00F76ADA">
        <w:rPr>
          <w:rFonts w:ascii="Arial" w:hAnsi="Arial" w:cs="Arial"/>
          <w:b/>
          <w:sz w:val="32"/>
          <w:szCs w:val="32"/>
        </w:rPr>
        <w:t xml:space="preserve">.04.2020 </w:t>
      </w:r>
      <w:r w:rsidR="000E1D11" w:rsidRPr="000E1D11">
        <w:rPr>
          <w:rFonts w:ascii="Arial" w:hAnsi="Arial" w:cs="Arial"/>
          <w:b/>
          <w:sz w:val="32"/>
          <w:szCs w:val="32"/>
        </w:rPr>
        <w:t xml:space="preserve">№75 </w:t>
      </w:r>
      <w:proofErr w:type="gramStart"/>
      <w:r w:rsidR="00C3385C" w:rsidRPr="000E1D11">
        <w:rPr>
          <w:rFonts w:ascii="Arial" w:hAnsi="Arial" w:cs="Arial"/>
          <w:b/>
          <w:sz w:val="32"/>
          <w:szCs w:val="32"/>
        </w:rPr>
        <w:t>п</w:t>
      </w:r>
      <w:proofErr w:type="gramEnd"/>
      <w:r w:rsidR="00C3385C" w:rsidRPr="000E1D11">
        <w:rPr>
          <w:rFonts w:ascii="Arial" w:hAnsi="Arial" w:cs="Arial"/>
          <w:b/>
          <w:sz w:val="32"/>
          <w:szCs w:val="32"/>
        </w:rPr>
        <w:t>/20</w:t>
      </w:r>
    </w:p>
    <w:p w:rsidR="00C3385C" w:rsidRPr="00C3385C" w:rsidRDefault="00C3385C" w:rsidP="005416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38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385C" w:rsidRPr="00C3385C" w:rsidRDefault="00C3385C" w:rsidP="005416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385C">
        <w:rPr>
          <w:rFonts w:ascii="Arial" w:hAnsi="Arial" w:cs="Arial"/>
          <w:b/>
          <w:sz w:val="32"/>
          <w:szCs w:val="32"/>
        </w:rPr>
        <w:t>ИРКУТСКАЯ ОБЛАСТЬ</w:t>
      </w:r>
    </w:p>
    <w:p w:rsidR="00C03C47" w:rsidRPr="00C207D7" w:rsidRDefault="00C3385C" w:rsidP="005416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385C">
        <w:rPr>
          <w:rFonts w:ascii="Arial" w:hAnsi="Arial" w:cs="Arial"/>
          <w:b/>
          <w:sz w:val="32"/>
          <w:szCs w:val="32"/>
        </w:rPr>
        <w:t>МУНИЦИПА</w:t>
      </w:r>
      <w:r w:rsidR="00C03C47">
        <w:rPr>
          <w:rFonts w:ascii="Arial" w:hAnsi="Arial" w:cs="Arial"/>
          <w:b/>
          <w:sz w:val="32"/>
          <w:szCs w:val="32"/>
        </w:rPr>
        <w:t>ЛЬНОЕ ОБРАЗОВАНИЕ</w:t>
      </w:r>
    </w:p>
    <w:p w:rsidR="005416BF" w:rsidRDefault="005416BF" w:rsidP="005416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«БАЯНДАЕВСКИЙ </w:t>
      </w:r>
      <w:r w:rsidR="00C3385C" w:rsidRPr="00C3385C">
        <w:rPr>
          <w:rFonts w:ascii="Arial" w:hAnsi="Arial" w:cs="Arial"/>
          <w:b/>
          <w:sz w:val="32"/>
          <w:szCs w:val="32"/>
        </w:rPr>
        <w:t>РАЙОН»</w:t>
      </w:r>
    </w:p>
    <w:p w:rsidR="00C3385C" w:rsidRPr="00C3385C" w:rsidRDefault="00C3385C" w:rsidP="005416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385C">
        <w:rPr>
          <w:rFonts w:ascii="Arial" w:hAnsi="Arial" w:cs="Arial"/>
          <w:b/>
          <w:sz w:val="32"/>
          <w:szCs w:val="32"/>
        </w:rPr>
        <w:t>МЭР</w:t>
      </w:r>
    </w:p>
    <w:p w:rsidR="00C3385C" w:rsidRPr="00C3385C" w:rsidRDefault="00C3385C" w:rsidP="005416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385C">
        <w:rPr>
          <w:rFonts w:ascii="Arial" w:hAnsi="Arial" w:cs="Arial"/>
          <w:b/>
          <w:sz w:val="32"/>
          <w:szCs w:val="32"/>
        </w:rPr>
        <w:t>ПОСТАНОВЛЕНИЕ</w:t>
      </w:r>
    </w:p>
    <w:p w:rsidR="00C3385C" w:rsidRPr="00C3385C" w:rsidRDefault="00C3385C" w:rsidP="005416BF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C03C47" w:rsidRPr="00C207D7" w:rsidRDefault="00C3385C" w:rsidP="005416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385C">
        <w:rPr>
          <w:rFonts w:ascii="Arial" w:hAnsi="Arial" w:cs="Arial"/>
          <w:b/>
          <w:sz w:val="32"/>
          <w:szCs w:val="32"/>
        </w:rPr>
        <w:t>О ВНЕСЕНИИ ИЗМЕНЕНИЙ В ПОСТАНОВЛЕНИЕ МЭРА</w:t>
      </w:r>
    </w:p>
    <w:p w:rsidR="00C3385C" w:rsidRPr="00C3385C" w:rsidRDefault="00C3385C" w:rsidP="005416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385C">
        <w:rPr>
          <w:rFonts w:ascii="Arial" w:hAnsi="Arial" w:cs="Arial"/>
          <w:b/>
          <w:sz w:val="32"/>
          <w:szCs w:val="32"/>
        </w:rPr>
        <w:t xml:space="preserve"> ОТ 20.03.2020</w:t>
      </w:r>
      <w:r w:rsidR="003C0CB5">
        <w:rPr>
          <w:rFonts w:ascii="Arial" w:hAnsi="Arial" w:cs="Arial"/>
          <w:b/>
          <w:sz w:val="32"/>
          <w:szCs w:val="32"/>
        </w:rPr>
        <w:t xml:space="preserve"> № 58п/20</w:t>
      </w:r>
    </w:p>
    <w:p w:rsidR="00C3385C" w:rsidRDefault="00C3385C" w:rsidP="005416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385C">
        <w:rPr>
          <w:rFonts w:ascii="Arial" w:hAnsi="Arial" w:cs="Arial"/>
          <w:b/>
          <w:sz w:val="32"/>
          <w:szCs w:val="32"/>
        </w:rPr>
        <w:t>«О ВВЕДЕНИИ РЕЖИМА ФУНКЦИОНИРОВАНИЯ ПОВЫШЕННОЙ ГОТОВНОСТИ НА ТЕРРИТОРИИ БАЯНДАЕВСКОГО РАЙОНА»</w:t>
      </w:r>
    </w:p>
    <w:p w:rsidR="00C3385C" w:rsidRDefault="00C3385C" w:rsidP="005416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3385C" w:rsidRPr="00A03597" w:rsidRDefault="00C3385C" w:rsidP="000E59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03597">
        <w:rPr>
          <w:rFonts w:ascii="Arial" w:hAnsi="Arial" w:cs="Arial"/>
          <w:sz w:val="24"/>
          <w:szCs w:val="24"/>
        </w:rPr>
        <w:t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 </w:t>
      </w:r>
      <w:hyperlink r:id="rId9" w:history="1">
        <w:r w:rsidRPr="00A0359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от 2 апреля 2020 года № 239</w:t>
        </w:r>
      </w:hyperlink>
      <w:r w:rsidRPr="00A03597">
        <w:rPr>
          <w:rFonts w:ascii="Arial" w:hAnsi="Arial" w:cs="Arial"/>
          <w:color w:val="000000" w:themeColor="text1"/>
          <w:sz w:val="24"/>
          <w:szCs w:val="24"/>
        </w:rPr>
        <w:t> "</w:t>
      </w:r>
      <w:r w:rsidRPr="00A03597">
        <w:rPr>
          <w:rFonts w:ascii="Arial" w:hAnsi="Arial" w:cs="Arial"/>
          <w:sz w:val="24"/>
          <w:szCs w:val="24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</w:t>
      </w:r>
      <w:r w:rsidRPr="00A03597">
        <w:rPr>
          <w:rFonts w:ascii="Arial" w:eastAsia="Times New Roman" w:hAnsi="Arial" w:cs="Arial"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 w:rsidR="001D01BB" w:rsidRPr="00A03597">
        <w:rPr>
          <w:rFonts w:ascii="Arial" w:hAnsi="Arial" w:cs="Arial"/>
          <w:bCs/>
          <w:sz w:val="24"/>
          <w:szCs w:val="24"/>
        </w:rPr>
        <w:t>Указом Г</w:t>
      </w:r>
      <w:r w:rsidRPr="00A03597">
        <w:rPr>
          <w:rFonts w:ascii="Arial" w:hAnsi="Arial" w:cs="Arial"/>
          <w:bCs/>
          <w:sz w:val="24"/>
          <w:szCs w:val="24"/>
        </w:rPr>
        <w:t>убернатора Иркутской области от 9</w:t>
      </w:r>
      <w:proofErr w:type="gramEnd"/>
      <w:r w:rsidRPr="00A0359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03597">
        <w:rPr>
          <w:rFonts w:ascii="Arial" w:hAnsi="Arial" w:cs="Arial"/>
          <w:bCs/>
          <w:sz w:val="24"/>
          <w:szCs w:val="24"/>
        </w:rPr>
        <w:t>апреля 2020 года № 92-уг "О внесении изменений в указ Губернатора Иркутской области от 18 марта 2020 года № 59-уг",</w:t>
      </w:r>
      <w:r w:rsidR="006557E1">
        <w:rPr>
          <w:rFonts w:ascii="Arial" w:hAnsi="Arial" w:cs="Arial"/>
          <w:bCs/>
          <w:sz w:val="24"/>
          <w:szCs w:val="24"/>
        </w:rPr>
        <w:t xml:space="preserve"> </w:t>
      </w:r>
      <w:r w:rsidR="001D01BB" w:rsidRPr="00A03597">
        <w:rPr>
          <w:rFonts w:ascii="Arial" w:hAnsi="Arial" w:cs="Arial"/>
          <w:sz w:val="24"/>
          <w:szCs w:val="24"/>
        </w:rPr>
        <w:t>Указом</w:t>
      </w:r>
      <w:r w:rsidR="003C0CB5" w:rsidRPr="00A03597">
        <w:rPr>
          <w:rFonts w:ascii="Arial" w:hAnsi="Arial" w:cs="Arial"/>
          <w:sz w:val="24"/>
          <w:szCs w:val="24"/>
        </w:rPr>
        <w:t xml:space="preserve"> Губернатора Иркутской области № 101-уг от 13.04.2020 года О внесении из</w:t>
      </w:r>
      <w:r w:rsidR="006557E1">
        <w:rPr>
          <w:rFonts w:ascii="Arial" w:hAnsi="Arial" w:cs="Arial"/>
          <w:sz w:val="24"/>
          <w:szCs w:val="24"/>
        </w:rPr>
        <w:t>менений в У</w:t>
      </w:r>
      <w:r w:rsidR="003C0CB5" w:rsidRPr="00A03597">
        <w:rPr>
          <w:rFonts w:ascii="Arial" w:hAnsi="Arial" w:cs="Arial"/>
          <w:sz w:val="24"/>
          <w:szCs w:val="24"/>
        </w:rPr>
        <w:t>каз Губернатора Иркутской области от 18 марта 2020 года № 59-уг</w:t>
      </w:r>
      <w:r w:rsidR="001D01BB" w:rsidRPr="00A03597">
        <w:rPr>
          <w:rFonts w:ascii="Arial" w:hAnsi="Arial" w:cs="Arial"/>
          <w:sz w:val="24"/>
          <w:szCs w:val="24"/>
        </w:rPr>
        <w:t>,</w:t>
      </w:r>
      <w:r w:rsidR="006557E1" w:rsidRPr="006557E1">
        <w:rPr>
          <w:rFonts w:ascii="Arial" w:hAnsi="Arial" w:cs="Arial"/>
          <w:sz w:val="24"/>
          <w:szCs w:val="24"/>
        </w:rPr>
        <w:t xml:space="preserve"> )", </w:t>
      </w:r>
      <w:r w:rsidR="006557E1" w:rsidRPr="006557E1">
        <w:rPr>
          <w:rFonts w:ascii="Arial" w:hAnsi="Arial" w:cs="Arial"/>
          <w:bCs/>
          <w:sz w:val="24"/>
          <w:szCs w:val="24"/>
        </w:rPr>
        <w:t>Указом Губернатора Иркутской об</w:t>
      </w:r>
      <w:r w:rsidR="006557E1">
        <w:rPr>
          <w:rFonts w:ascii="Arial" w:hAnsi="Arial" w:cs="Arial"/>
          <w:bCs/>
          <w:sz w:val="24"/>
          <w:szCs w:val="24"/>
        </w:rPr>
        <w:t>ласти от 9 апреля 2020 года № 110</w:t>
      </w:r>
      <w:r w:rsidR="006557E1" w:rsidRPr="006557E1">
        <w:rPr>
          <w:rFonts w:ascii="Arial" w:hAnsi="Arial" w:cs="Arial"/>
          <w:bCs/>
          <w:sz w:val="24"/>
          <w:szCs w:val="24"/>
        </w:rPr>
        <w:t>-уг "О внесении изменений в указ Губернатора Иркутской области от 18</w:t>
      </w:r>
      <w:proofErr w:type="gramEnd"/>
      <w:r w:rsidR="006557E1" w:rsidRPr="006557E1">
        <w:rPr>
          <w:rFonts w:ascii="Arial" w:hAnsi="Arial" w:cs="Arial"/>
          <w:bCs/>
          <w:sz w:val="24"/>
          <w:szCs w:val="24"/>
        </w:rPr>
        <w:t xml:space="preserve"> марта 2020 года № 59-уг",</w:t>
      </w:r>
      <w:r w:rsidR="006557E1">
        <w:rPr>
          <w:rFonts w:ascii="Arial" w:hAnsi="Arial" w:cs="Arial"/>
          <w:sz w:val="24"/>
          <w:szCs w:val="24"/>
        </w:rPr>
        <w:t xml:space="preserve"> </w:t>
      </w:r>
      <w:r w:rsidRPr="00A03597">
        <w:rPr>
          <w:rFonts w:ascii="Arial" w:hAnsi="Arial" w:cs="Arial"/>
          <w:bCs/>
          <w:sz w:val="24"/>
          <w:szCs w:val="24"/>
        </w:rPr>
        <w:t xml:space="preserve"> </w:t>
      </w:r>
      <w:r w:rsidRPr="00A03597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1D01BB" w:rsidRPr="00A03597">
        <w:rPr>
          <w:rFonts w:ascii="Arial" w:hAnsi="Arial" w:cs="Arial"/>
          <w:sz w:val="24"/>
          <w:szCs w:val="24"/>
        </w:rPr>
        <w:t xml:space="preserve">33,48 </w:t>
      </w:r>
      <w:r w:rsidRPr="00A03597">
        <w:rPr>
          <w:rFonts w:ascii="Arial" w:hAnsi="Arial" w:cs="Arial"/>
          <w:sz w:val="24"/>
          <w:szCs w:val="24"/>
        </w:rPr>
        <w:t>Устава</w:t>
      </w:r>
      <w:r w:rsidR="005416BF" w:rsidRPr="00A03597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Pr="00A03597">
        <w:rPr>
          <w:rFonts w:ascii="Arial" w:hAnsi="Arial" w:cs="Arial"/>
          <w:sz w:val="24"/>
          <w:szCs w:val="24"/>
        </w:rPr>
        <w:t>,</w:t>
      </w:r>
    </w:p>
    <w:p w:rsidR="000E593D" w:rsidRPr="00A03597" w:rsidRDefault="000E593D" w:rsidP="000E59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3A39" w:rsidRPr="00D03A39" w:rsidRDefault="00D03A39" w:rsidP="001D01BB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D03A39">
        <w:rPr>
          <w:rFonts w:ascii="Arial" w:hAnsi="Arial" w:cs="Arial"/>
          <w:b/>
          <w:sz w:val="28"/>
          <w:szCs w:val="28"/>
        </w:rPr>
        <w:t>ПОСТАНОВЛЯЮ:</w:t>
      </w:r>
    </w:p>
    <w:p w:rsidR="00C3385C" w:rsidRPr="00D03A39" w:rsidRDefault="00C3385C" w:rsidP="00D03A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C0CB5" w:rsidRDefault="003C0CB5" w:rsidP="005D5F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0CB5">
        <w:rPr>
          <w:rFonts w:ascii="Arial" w:hAnsi="Arial" w:cs="Arial"/>
          <w:sz w:val="24"/>
          <w:szCs w:val="24"/>
        </w:rPr>
        <w:t>1. Внести</w:t>
      </w:r>
      <w:r w:rsidR="007760CE">
        <w:rPr>
          <w:rFonts w:ascii="Arial" w:hAnsi="Arial" w:cs="Arial"/>
          <w:sz w:val="24"/>
          <w:szCs w:val="24"/>
        </w:rPr>
        <w:t xml:space="preserve"> изменения</w:t>
      </w:r>
      <w:r w:rsidRPr="003C0CB5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постановление мэра МО «Баяндаевский район» от 20.03.</w:t>
      </w:r>
      <w:r w:rsidRPr="003C0CB5">
        <w:rPr>
          <w:rFonts w:ascii="Arial" w:hAnsi="Arial" w:cs="Arial"/>
          <w:sz w:val="24"/>
          <w:szCs w:val="24"/>
        </w:rPr>
        <w:t xml:space="preserve">2020 </w:t>
      </w:r>
      <w:r>
        <w:rPr>
          <w:rFonts w:ascii="Arial" w:hAnsi="Arial" w:cs="Arial"/>
          <w:sz w:val="24"/>
          <w:szCs w:val="24"/>
        </w:rPr>
        <w:t>№ 58п/20</w:t>
      </w:r>
      <w:r w:rsidRPr="003C0CB5">
        <w:rPr>
          <w:rFonts w:ascii="Arial" w:hAnsi="Arial" w:cs="Arial"/>
          <w:sz w:val="24"/>
          <w:szCs w:val="24"/>
        </w:rPr>
        <w:t xml:space="preserve"> «О введении режима функционирования повышенной готовности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</w:t>
      </w:r>
      <w:r w:rsidRPr="003C0CB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5A5937" w:rsidRPr="000D203D" w:rsidRDefault="005A5937" w:rsidP="000D203D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03D">
        <w:rPr>
          <w:rFonts w:ascii="Arial" w:hAnsi="Arial" w:cs="Arial"/>
          <w:sz w:val="24"/>
          <w:szCs w:val="24"/>
        </w:rPr>
        <w:t>Постано</w:t>
      </w:r>
      <w:bookmarkStart w:id="0" w:name="_GoBack"/>
      <w:bookmarkEnd w:id="0"/>
      <w:r w:rsidRPr="000D203D">
        <w:rPr>
          <w:rFonts w:ascii="Arial" w:hAnsi="Arial" w:cs="Arial"/>
          <w:sz w:val="24"/>
          <w:szCs w:val="24"/>
        </w:rPr>
        <w:t>вляющую часть изложить в следующей редакции:</w:t>
      </w:r>
    </w:p>
    <w:p w:rsidR="005A5937" w:rsidRDefault="00CC0252" w:rsidP="005D5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A5937" w:rsidRPr="005A5937">
        <w:rPr>
          <w:rFonts w:ascii="Arial" w:hAnsi="Arial" w:cs="Arial"/>
          <w:sz w:val="24"/>
          <w:szCs w:val="24"/>
        </w:rPr>
        <w:t>Ввес</w:t>
      </w:r>
      <w:r w:rsidR="005A5937">
        <w:rPr>
          <w:rFonts w:ascii="Arial" w:hAnsi="Arial" w:cs="Arial"/>
          <w:sz w:val="24"/>
          <w:szCs w:val="24"/>
        </w:rPr>
        <w:t xml:space="preserve">ти на территории </w:t>
      </w:r>
      <w:proofErr w:type="spellStart"/>
      <w:r w:rsidR="005A5937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5A5937">
        <w:rPr>
          <w:rFonts w:ascii="Arial" w:hAnsi="Arial" w:cs="Arial"/>
          <w:sz w:val="24"/>
          <w:szCs w:val="24"/>
        </w:rPr>
        <w:t xml:space="preserve"> района</w:t>
      </w:r>
      <w:r w:rsidR="00F76ADA">
        <w:rPr>
          <w:rFonts w:ascii="Arial" w:hAnsi="Arial" w:cs="Arial"/>
          <w:sz w:val="24"/>
          <w:szCs w:val="24"/>
        </w:rPr>
        <w:t xml:space="preserve"> с 20.00 часов 20 </w:t>
      </w:r>
      <w:r w:rsidR="005A5937" w:rsidRPr="005A5937">
        <w:rPr>
          <w:rFonts w:ascii="Arial" w:hAnsi="Arial" w:cs="Arial"/>
          <w:sz w:val="24"/>
          <w:szCs w:val="24"/>
        </w:rPr>
        <w:t>марта 2020 года режим функциониро</w:t>
      </w:r>
      <w:r>
        <w:rPr>
          <w:rFonts w:ascii="Arial" w:hAnsi="Arial" w:cs="Arial"/>
          <w:sz w:val="24"/>
          <w:szCs w:val="24"/>
        </w:rPr>
        <w:t xml:space="preserve">вания повышенной готовности на территории </w:t>
      </w:r>
      <w:proofErr w:type="spellStart"/>
      <w:r w:rsidR="005A5937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5A5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937">
        <w:rPr>
          <w:rFonts w:ascii="Arial" w:hAnsi="Arial" w:cs="Arial"/>
          <w:sz w:val="24"/>
          <w:szCs w:val="24"/>
        </w:rPr>
        <w:t>рйона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C55531">
        <w:rPr>
          <w:rFonts w:ascii="Arial" w:hAnsi="Arial" w:cs="Arial"/>
          <w:sz w:val="24"/>
          <w:szCs w:val="24"/>
        </w:rPr>
        <w:t>.</w:t>
      </w:r>
    </w:p>
    <w:p w:rsidR="00CC0252" w:rsidRDefault="007760CE" w:rsidP="00776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CC0252" w:rsidRPr="00CC0252">
        <w:rPr>
          <w:rFonts w:ascii="Arial" w:hAnsi="Arial" w:cs="Arial"/>
          <w:sz w:val="24"/>
          <w:szCs w:val="24"/>
        </w:rPr>
        <w:t xml:space="preserve">Определить </w:t>
      </w:r>
      <w:r w:rsidR="00CC0252">
        <w:rPr>
          <w:rFonts w:ascii="Arial" w:hAnsi="Arial" w:cs="Arial"/>
          <w:sz w:val="24"/>
          <w:szCs w:val="24"/>
        </w:rPr>
        <w:t xml:space="preserve">Баяндаевский район </w:t>
      </w:r>
      <w:r w:rsidR="00CC0252" w:rsidRPr="00CC0252">
        <w:rPr>
          <w:rFonts w:ascii="Arial" w:hAnsi="Arial" w:cs="Arial"/>
          <w:sz w:val="24"/>
          <w:szCs w:val="24"/>
        </w:rPr>
        <w:t xml:space="preserve">территорией, на которой предусматривается комплекс ограничительных и иных мероприятий, направленных на обеспечение санитарно-эпидемиологического благополучия населения в соответствии с Указом Президента Российской Федерации от 2 апреля 2020 года № 239 "О мерах по обеспечению санитарно-эпидемиологического благополучия населения на </w:t>
      </w:r>
      <w:r w:rsidR="00CC0252" w:rsidRPr="00CC0252">
        <w:rPr>
          <w:rFonts w:ascii="Arial" w:hAnsi="Arial" w:cs="Arial"/>
          <w:sz w:val="24"/>
          <w:szCs w:val="24"/>
        </w:rPr>
        <w:lastRenderedPageBreak/>
        <w:t>территории Российской Федерации в связи с распространением новой коронавирусной инфекции (COVID-19)".</w:t>
      </w:r>
    </w:p>
    <w:p w:rsidR="00CC0252" w:rsidRDefault="007760CE" w:rsidP="00776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CC0252" w:rsidRPr="00CC0252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CC0252" w:rsidRPr="00CC0252">
        <w:rPr>
          <w:rFonts w:ascii="Arial" w:hAnsi="Arial" w:cs="Arial"/>
          <w:sz w:val="24"/>
          <w:szCs w:val="24"/>
        </w:rPr>
        <w:t xml:space="preserve">Ввести на территории </w:t>
      </w:r>
      <w:proofErr w:type="spellStart"/>
      <w:r w:rsidR="00CC0252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CC0252">
        <w:rPr>
          <w:rFonts w:ascii="Arial" w:hAnsi="Arial" w:cs="Arial"/>
          <w:sz w:val="24"/>
          <w:szCs w:val="24"/>
        </w:rPr>
        <w:t xml:space="preserve"> района </w:t>
      </w:r>
      <w:r w:rsidR="00CC0252" w:rsidRPr="00CC0252">
        <w:rPr>
          <w:rFonts w:ascii="Arial" w:hAnsi="Arial" w:cs="Arial"/>
          <w:sz w:val="24"/>
          <w:szCs w:val="24"/>
        </w:rPr>
        <w:t>с 5 апреля 2020 года по 12 апреля 2020 года режим самоизоляции граждан в соответствии с Правилами поведения при введении режима повышенной готовности на территории</w:t>
      </w:r>
      <w:r w:rsidR="00CC02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252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CC0252">
        <w:rPr>
          <w:rFonts w:ascii="Arial" w:hAnsi="Arial" w:cs="Arial"/>
          <w:sz w:val="24"/>
          <w:szCs w:val="24"/>
        </w:rPr>
        <w:t xml:space="preserve"> района</w:t>
      </w:r>
      <w:r w:rsidR="00CC0252" w:rsidRPr="00CC0252">
        <w:rPr>
          <w:rFonts w:ascii="Arial" w:hAnsi="Arial" w:cs="Arial"/>
          <w:sz w:val="24"/>
          <w:szCs w:val="24"/>
        </w:rPr>
        <w:t xml:space="preserve">, на которой существует угроза возникновения чрезвычайной ситуации в связи с распространением новой коронавирусной инфекции (COVID-19) (Порядком передвижения на территории </w:t>
      </w:r>
      <w:proofErr w:type="spellStart"/>
      <w:r w:rsidR="00CC0252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CC0252">
        <w:rPr>
          <w:rFonts w:ascii="Arial" w:hAnsi="Arial" w:cs="Arial"/>
          <w:sz w:val="24"/>
          <w:szCs w:val="24"/>
        </w:rPr>
        <w:t xml:space="preserve"> района </w:t>
      </w:r>
      <w:r w:rsidR="00CC0252" w:rsidRPr="00CC0252">
        <w:rPr>
          <w:rFonts w:ascii="Arial" w:hAnsi="Arial" w:cs="Arial"/>
          <w:sz w:val="24"/>
          <w:szCs w:val="24"/>
        </w:rPr>
        <w:t>лиц и транспортных средств, за исключением транспортных</w:t>
      </w:r>
      <w:proofErr w:type="gramEnd"/>
      <w:r w:rsidR="00CC0252" w:rsidRPr="00CC0252">
        <w:rPr>
          <w:rFonts w:ascii="Arial" w:hAnsi="Arial" w:cs="Arial"/>
          <w:sz w:val="24"/>
          <w:szCs w:val="24"/>
        </w:rPr>
        <w:t xml:space="preserve"> средств, осуществляющих межрегиональные перевозки).</w:t>
      </w:r>
    </w:p>
    <w:p w:rsidR="001B1498" w:rsidRDefault="001B1498" w:rsidP="001B1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1B1498">
        <w:rPr>
          <w:rFonts w:ascii="Arial" w:hAnsi="Arial" w:cs="Arial"/>
          <w:sz w:val="24"/>
          <w:szCs w:val="24"/>
        </w:rPr>
        <w:t>Установить 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(COVID-19)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 (прилагаются).</w:t>
      </w:r>
    </w:p>
    <w:p w:rsidR="00806A98" w:rsidRPr="00C207D7" w:rsidRDefault="001B1498" w:rsidP="001B1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7760CE">
        <w:rPr>
          <w:rFonts w:ascii="Arial" w:hAnsi="Arial" w:cs="Arial"/>
          <w:sz w:val="24"/>
          <w:szCs w:val="24"/>
        </w:rPr>
        <w:t xml:space="preserve">. </w:t>
      </w:r>
      <w:r w:rsidR="00CC0252" w:rsidRPr="00CC0252">
        <w:rPr>
          <w:rFonts w:ascii="Arial" w:hAnsi="Arial" w:cs="Arial"/>
          <w:sz w:val="24"/>
          <w:szCs w:val="24"/>
        </w:rPr>
        <w:t>Приостановить (ограничить) на период с 5 апреля 2020 года по 12 апреля 2020 года деятельность организаций независимо от организационно-правовой формы и формы собственности, а также индивидуальных предпринимателей в соответствии с приложением к настоящему указу</w:t>
      </w:r>
      <w:r w:rsidR="00CC0252">
        <w:rPr>
          <w:rFonts w:ascii="Arial" w:hAnsi="Arial" w:cs="Arial"/>
          <w:sz w:val="24"/>
          <w:szCs w:val="24"/>
        </w:rPr>
        <w:t>.</w:t>
      </w:r>
    </w:p>
    <w:p w:rsidR="007760CE" w:rsidRDefault="001B1498" w:rsidP="00F76A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7760C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06A98" w:rsidRPr="00806A98">
        <w:rPr>
          <w:rFonts w:ascii="Arial" w:hAnsi="Arial" w:cs="Arial"/>
          <w:sz w:val="24"/>
          <w:szCs w:val="24"/>
        </w:rPr>
        <w:t xml:space="preserve">Руководителям исполнительных органов </w:t>
      </w:r>
      <w:r w:rsidR="00C3385C">
        <w:rPr>
          <w:rFonts w:ascii="Arial" w:hAnsi="Arial" w:cs="Arial"/>
          <w:sz w:val="24"/>
          <w:szCs w:val="24"/>
        </w:rPr>
        <w:t xml:space="preserve">местного самоуправления </w:t>
      </w:r>
      <w:proofErr w:type="spellStart"/>
      <w:r w:rsidR="00806A98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806A98">
        <w:rPr>
          <w:rFonts w:ascii="Arial" w:hAnsi="Arial" w:cs="Arial"/>
          <w:sz w:val="24"/>
          <w:szCs w:val="24"/>
        </w:rPr>
        <w:t xml:space="preserve"> района</w:t>
      </w:r>
      <w:r w:rsidR="00806A98" w:rsidRPr="00806A98">
        <w:rPr>
          <w:rFonts w:ascii="Arial" w:hAnsi="Arial" w:cs="Arial"/>
          <w:sz w:val="24"/>
          <w:szCs w:val="24"/>
        </w:rPr>
        <w:t xml:space="preserve"> осуществить в установленном законодательством порядке дополнительные меры по подготовке сил и средств </w:t>
      </w:r>
      <w:r w:rsidR="00C3385C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806A98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806A98">
        <w:rPr>
          <w:rFonts w:ascii="Arial" w:hAnsi="Arial" w:cs="Arial"/>
          <w:sz w:val="24"/>
          <w:szCs w:val="24"/>
        </w:rPr>
        <w:t xml:space="preserve"> района </w:t>
      </w:r>
      <w:r w:rsidR="00806A98" w:rsidRPr="00806A98">
        <w:rPr>
          <w:rFonts w:ascii="Arial" w:hAnsi="Arial" w:cs="Arial"/>
          <w:sz w:val="24"/>
          <w:szCs w:val="24"/>
        </w:rPr>
        <w:t xml:space="preserve">единой государственной системы предупреждения и ликвидации чрезвычайных ситуаций, привлекаемых к проведению мероприятий по предупреждению возникновения чрезвычайных ситуаций в период режима функционирования повышенной готовности </w:t>
      </w:r>
      <w:r w:rsidR="00C3385C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806A98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806A98">
        <w:rPr>
          <w:rFonts w:ascii="Arial" w:hAnsi="Arial" w:cs="Arial"/>
          <w:sz w:val="24"/>
          <w:szCs w:val="24"/>
        </w:rPr>
        <w:t xml:space="preserve"> ра</w:t>
      </w:r>
      <w:r w:rsidR="00C3385C">
        <w:rPr>
          <w:rFonts w:ascii="Arial" w:hAnsi="Arial" w:cs="Arial"/>
          <w:sz w:val="24"/>
          <w:szCs w:val="24"/>
        </w:rPr>
        <w:t>й</w:t>
      </w:r>
      <w:r w:rsidR="00806A98">
        <w:rPr>
          <w:rFonts w:ascii="Arial" w:hAnsi="Arial" w:cs="Arial"/>
          <w:sz w:val="24"/>
          <w:szCs w:val="24"/>
        </w:rPr>
        <w:t>она</w:t>
      </w:r>
      <w:r w:rsidR="00806A98" w:rsidRPr="00806A98">
        <w:rPr>
          <w:rFonts w:ascii="Arial" w:hAnsi="Arial" w:cs="Arial"/>
          <w:sz w:val="24"/>
          <w:szCs w:val="24"/>
        </w:rPr>
        <w:t>, поддержанию общественного порядка в ходе их проведения.</w:t>
      </w:r>
      <w:r w:rsidR="00D64D60" w:rsidRPr="00D64D60">
        <w:rPr>
          <w:rFonts w:ascii="Arial" w:hAnsi="Arial" w:cs="Arial"/>
          <w:noProof/>
          <w:sz w:val="24"/>
          <w:szCs w:val="24"/>
          <w:lang w:eastAsia="ru-RU"/>
        </w:rPr>
        <w:br/>
      </w:r>
      <w:r>
        <w:rPr>
          <w:rFonts w:ascii="Arial" w:hAnsi="Arial" w:cs="Arial"/>
          <w:noProof/>
          <w:sz w:val="24"/>
          <w:szCs w:val="24"/>
          <w:lang w:eastAsia="ru-RU"/>
        </w:rPr>
        <w:t>1.7</w:t>
      </w:r>
      <w:r w:rsidR="007760CE">
        <w:rPr>
          <w:rFonts w:ascii="Arial" w:hAnsi="Arial" w:cs="Arial"/>
          <w:noProof/>
          <w:sz w:val="24"/>
          <w:szCs w:val="24"/>
          <w:lang w:eastAsia="ru-RU"/>
        </w:rPr>
        <w:t>.</w:t>
      </w:r>
      <w:proofErr w:type="gramEnd"/>
      <w:r w:rsidR="007760CE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proofErr w:type="gramStart"/>
      <w:r w:rsidR="00D64D60" w:rsidRPr="00D64D60">
        <w:rPr>
          <w:rFonts w:ascii="Arial" w:hAnsi="Arial" w:cs="Arial"/>
          <w:noProof/>
          <w:sz w:val="24"/>
          <w:szCs w:val="24"/>
          <w:lang w:eastAsia="ru-RU"/>
        </w:rPr>
        <w:t xml:space="preserve">Рекомендовать органам местного самоуправления </w:t>
      </w:r>
      <w:r w:rsidR="00DC0307">
        <w:rPr>
          <w:rFonts w:ascii="Arial" w:hAnsi="Arial" w:cs="Arial"/>
          <w:noProof/>
          <w:sz w:val="24"/>
          <w:szCs w:val="24"/>
          <w:lang w:eastAsia="ru-RU"/>
        </w:rPr>
        <w:t>муниципального образования</w:t>
      </w:r>
      <w:r w:rsidR="00D64D60" w:rsidRPr="00D64D60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DC0307">
        <w:rPr>
          <w:rFonts w:ascii="Arial" w:hAnsi="Arial" w:cs="Arial"/>
          <w:noProof/>
          <w:sz w:val="24"/>
          <w:szCs w:val="24"/>
          <w:lang w:eastAsia="ru-RU"/>
        </w:rPr>
        <w:t xml:space="preserve">Баяндаевский район </w:t>
      </w:r>
      <w:r w:rsidR="00D64D60" w:rsidRPr="00D64D60">
        <w:rPr>
          <w:rFonts w:ascii="Arial" w:hAnsi="Arial" w:cs="Arial"/>
          <w:noProof/>
          <w:sz w:val="24"/>
          <w:szCs w:val="24"/>
          <w:lang w:eastAsia="ru-RU"/>
        </w:rPr>
        <w:t>организовать ежедневное наблюдение в соответствии с законодательством на территории соответствующих муниципальных образований за соблюдением требований и ограничений, установленных настоящим указом, и предоставлять информацию о выявленных нарушениях должностным лицам исполнительных органов</w:t>
      </w:r>
      <w:r w:rsidR="00DC0307">
        <w:rPr>
          <w:rFonts w:ascii="Arial" w:hAnsi="Arial" w:cs="Arial"/>
          <w:noProof/>
          <w:sz w:val="24"/>
          <w:szCs w:val="24"/>
          <w:lang w:eastAsia="ru-RU"/>
        </w:rPr>
        <w:t xml:space="preserve"> местного самоуправления Баяндаевского района</w:t>
      </w:r>
      <w:r w:rsidR="00D64D60" w:rsidRPr="00D64D60">
        <w:rPr>
          <w:rFonts w:ascii="Arial" w:hAnsi="Arial" w:cs="Arial"/>
          <w:noProof/>
          <w:sz w:val="24"/>
          <w:szCs w:val="24"/>
          <w:lang w:eastAsia="ru-RU"/>
        </w:rPr>
        <w:t>, уполномоченным на составление протоколов об административных правонарушениях, предусмотренных статьей 20.6</w:t>
      </w:r>
      <w:r w:rsidR="00A03597">
        <w:rPr>
          <w:rFonts w:ascii="Arial" w:hAnsi="Arial" w:cs="Arial"/>
          <w:noProof/>
          <w:sz w:val="24"/>
          <w:szCs w:val="24"/>
          <w:lang w:eastAsia="ru-RU"/>
        </w:rPr>
        <w:t>.</w:t>
      </w:r>
      <w:r w:rsidR="00D64D60" w:rsidRPr="00D64D60">
        <w:rPr>
          <w:rFonts w:ascii="Arial" w:hAnsi="Arial" w:cs="Arial"/>
          <w:noProof/>
          <w:sz w:val="24"/>
          <w:szCs w:val="24"/>
          <w:lang w:eastAsia="ru-RU"/>
        </w:rPr>
        <w:t>1 Кодекса Российской Федерации об а</w:t>
      </w:r>
      <w:r w:rsidR="00DC0307">
        <w:rPr>
          <w:rFonts w:ascii="Arial" w:hAnsi="Arial" w:cs="Arial"/>
          <w:noProof/>
          <w:sz w:val="24"/>
          <w:szCs w:val="24"/>
          <w:lang w:eastAsia="ru-RU"/>
        </w:rPr>
        <w:t>дминистративных правонарушениях</w:t>
      </w:r>
      <w:r w:rsidR="003C0CB5">
        <w:rPr>
          <w:rFonts w:ascii="Arial" w:hAnsi="Arial" w:cs="Arial"/>
          <w:noProof/>
          <w:sz w:val="24"/>
          <w:szCs w:val="24"/>
          <w:lang w:eastAsia="ru-RU"/>
        </w:rPr>
        <w:t>»;</w:t>
      </w:r>
      <w:proofErr w:type="gramEnd"/>
    </w:p>
    <w:p w:rsidR="00703C8E" w:rsidRPr="00833ED8" w:rsidRDefault="00833ED8" w:rsidP="00833ED8">
      <w:pPr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2.</w:t>
      </w:r>
      <w:r w:rsidR="00F76ADA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5D5F4B" w:rsidRPr="00833ED8">
        <w:rPr>
          <w:rFonts w:ascii="Arial" w:hAnsi="Arial" w:cs="Arial"/>
          <w:noProof/>
          <w:sz w:val="24"/>
          <w:szCs w:val="24"/>
          <w:lang w:eastAsia="ru-RU"/>
        </w:rPr>
        <w:t>Пу</w:t>
      </w:r>
      <w:r w:rsidR="00D64D60" w:rsidRPr="00833ED8">
        <w:rPr>
          <w:rFonts w:ascii="Arial" w:hAnsi="Arial" w:cs="Arial"/>
          <w:noProof/>
          <w:sz w:val="24"/>
          <w:szCs w:val="24"/>
          <w:lang w:eastAsia="ru-RU"/>
        </w:rPr>
        <w:t>нкт 5 изложить в следующей редакции:</w:t>
      </w:r>
      <w:r w:rsidR="00D64D60" w:rsidRPr="00833ED8">
        <w:rPr>
          <w:rFonts w:ascii="Arial" w:hAnsi="Arial" w:cs="Arial"/>
          <w:noProof/>
          <w:sz w:val="24"/>
          <w:szCs w:val="24"/>
          <w:lang w:eastAsia="ru-RU"/>
        </w:rPr>
        <w:br/>
      </w:r>
      <w:r w:rsidR="005D5F4B" w:rsidRPr="00833ED8">
        <w:rPr>
          <w:rFonts w:ascii="Arial" w:hAnsi="Arial" w:cs="Arial"/>
          <w:noProof/>
          <w:sz w:val="24"/>
          <w:szCs w:val="24"/>
          <w:lang w:eastAsia="ru-RU"/>
        </w:rPr>
        <w:t>«</w:t>
      </w:r>
      <w:r w:rsidR="00D64D60" w:rsidRPr="00833ED8">
        <w:rPr>
          <w:rFonts w:ascii="Arial" w:hAnsi="Arial" w:cs="Arial"/>
          <w:noProof/>
          <w:sz w:val="24"/>
          <w:szCs w:val="24"/>
          <w:lang w:eastAsia="ru-RU"/>
        </w:rPr>
        <w:t>Лица, передвигающиеся на территории</w:t>
      </w:r>
      <w:r w:rsidR="005D5F4B" w:rsidRPr="00833ED8">
        <w:rPr>
          <w:rFonts w:ascii="Arial" w:hAnsi="Arial" w:cs="Arial"/>
          <w:noProof/>
          <w:sz w:val="24"/>
          <w:szCs w:val="24"/>
          <w:lang w:eastAsia="ru-RU"/>
        </w:rPr>
        <w:t xml:space="preserve"> Баяндаевского района</w:t>
      </w:r>
      <w:r w:rsidR="00D64D60" w:rsidRPr="00833ED8">
        <w:rPr>
          <w:rFonts w:ascii="Arial" w:hAnsi="Arial" w:cs="Arial"/>
          <w:noProof/>
          <w:sz w:val="24"/>
          <w:szCs w:val="24"/>
          <w:lang w:eastAsia="ru-RU"/>
        </w:rPr>
        <w:t>, в том числе передвигающиеся на личном (служебном) автотранспорте, обязаны представлять сотрудникам правоохранительных органов, сотрудникам исполнительных органов</w:t>
      </w:r>
      <w:r w:rsidR="005D5F4B" w:rsidRPr="00833ED8">
        <w:rPr>
          <w:rFonts w:ascii="Arial" w:hAnsi="Arial" w:cs="Arial"/>
          <w:noProof/>
          <w:sz w:val="24"/>
          <w:szCs w:val="24"/>
          <w:lang w:eastAsia="ru-RU"/>
        </w:rPr>
        <w:t xml:space="preserve"> местного самоуправления Баяндаевский район</w:t>
      </w:r>
      <w:r w:rsidR="00D64D60" w:rsidRPr="00833ED8">
        <w:rPr>
          <w:rFonts w:ascii="Arial" w:hAnsi="Arial" w:cs="Arial"/>
          <w:noProof/>
          <w:sz w:val="24"/>
          <w:szCs w:val="24"/>
          <w:lang w:eastAsia="ru-RU"/>
        </w:rPr>
        <w:t>, уполномоченным составлять протоколы об административных правонарушениях по их требованию документ, удостоверяющий личность, дать объяснения о месте фактического проживания, причинах нахождения вн</w:t>
      </w:r>
      <w:r w:rsidR="003C0CB5" w:rsidRPr="00833ED8">
        <w:rPr>
          <w:rFonts w:ascii="Arial" w:hAnsi="Arial" w:cs="Arial"/>
          <w:noProof/>
          <w:sz w:val="24"/>
          <w:szCs w:val="24"/>
          <w:lang w:eastAsia="ru-RU"/>
        </w:rPr>
        <w:t>е места проживания (пребывания)</w:t>
      </w:r>
      <w:r w:rsidR="00D64D60" w:rsidRPr="00833ED8">
        <w:rPr>
          <w:rFonts w:ascii="Arial" w:hAnsi="Arial" w:cs="Arial"/>
          <w:noProof/>
          <w:sz w:val="24"/>
          <w:szCs w:val="24"/>
          <w:lang w:eastAsia="ru-RU"/>
        </w:rPr>
        <w:t>»;</w:t>
      </w:r>
      <w:r w:rsidR="00D64D60" w:rsidRPr="00833ED8">
        <w:rPr>
          <w:rFonts w:ascii="Arial" w:hAnsi="Arial" w:cs="Arial"/>
          <w:noProof/>
          <w:sz w:val="24"/>
          <w:szCs w:val="24"/>
          <w:lang w:eastAsia="ru-RU"/>
        </w:rPr>
        <w:br/>
      </w:r>
      <w:r w:rsidR="007760CE" w:rsidRPr="00833ED8">
        <w:rPr>
          <w:rFonts w:ascii="Arial" w:hAnsi="Arial" w:cs="Arial"/>
          <w:noProof/>
          <w:sz w:val="24"/>
          <w:szCs w:val="24"/>
          <w:lang w:eastAsia="ru-RU"/>
        </w:rPr>
        <w:t xml:space="preserve"> 2.1. </w:t>
      </w:r>
      <w:r w:rsidR="005D5F4B" w:rsidRPr="00833ED8">
        <w:rPr>
          <w:rFonts w:ascii="Arial" w:hAnsi="Arial" w:cs="Arial"/>
          <w:noProof/>
          <w:sz w:val="24"/>
          <w:szCs w:val="24"/>
          <w:lang w:eastAsia="ru-RU"/>
        </w:rPr>
        <w:t>Д</w:t>
      </w:r>
      <w:r w:rsidR="00703C8E" w:rsidRPr="00833ED8">
        <w:rPr>
          <w:rFonts w:ascii="Arial" w:hAnsi="Arial" w:cs="Arial"/>
          <w:noProof/>
          <w:sz w:val="24"/>
          <w:szCs w:val="24"/>
          <w:lang w:eastAsia="ru-RU"/>
        </w:rPr>
        <w:t xml:space="preserve">ополнить пункт  7 подпунктом 7.2 </w:t>
      </w:r>
      <w:r w:rsidR="00D64D60" w:rsidRPr="00833ED8">
        <w:rPr>
          <w:rFonts w:ascii="Arial" w:hAnsi="Arial" w:cs="Arial"/>
          <w:noProof/>
          <w:sz w:val="24"/>
          <w:szCs w:val="24"/>
          <w:lang w:eastAsia="ru-RU"/>
        </w:rPr>
        <w:t>следующего содержания:</w:t>
      </w:r>
      <w:r w:rsidR="00D64D60" w:rsidRPr="00833ED8">
        <w:rPr>
          <w:rFonts w:ascii="Arial" w:hAnsi="Arial" w:cs="Arial"/>
          <w:noProof/>
          <w:sz w:val="24"/>
          <w:szCs w:val="24"/>
          <w:lang w:eastAsia="ru-RU"/>
        </w:rPr>
        <w:br/>
      </w:r>
      <w:proofErr w:type="gramStart"/>
      <w:r w:rsidR="0025781F" w:rsidRPr="00833ED8">
        <w:rPr>
          <w:rFonts w:ascii="Arial" w:hAnsi="Arial" w:cs="Arial"/>
          <w:noProof/>
          <w:sz w:val="24"/>
          <w:szCs w:val="24"/>
          <w:lang w:eastAsia="ru-RU"/>
        </w:rPr>
        <w:t>«</w:t>
      </w:r>
      <w:r w:rsidR="00D64D60" w:rsidRPr="00833ED8">
        <w:rPr>
          <w:rFonts w:ascii="Arial" w:hAnsi="Arial" w:cs="Arial"/>
          <w:noProof/>
          <w:sz w:val="24"/>
          <w:szCs w:val="24"/>
          <w:lang w:eastAsia="ru-RU"/>
        </w:rPr>
        <w:t>Организации и индивидуальные предприниматели, деятельность которых приостановлена (ограничена) в целях обеспечения санитарно- эпидемиологического благополучия населения в связи с распространением новой коронавирусной инфекц</w:t>
      </w:r>
      <w:r w:rsidR="0025781F" w:rsidRPr="00833ED8">
        <w:rPr>
          <w:rFonts w:ascii="Arial" w:hAnsi="Arial" w:cs="Arial"/>
          <w:noProof/>
          <w:sz w:val="24"/>
          <w:szCs w:val="24"/>
          <w:lang w:eastAsia="ru-RU"/>
        </w:rPr>
        <w:t>ии (COVID-19) в соответствии с У</w:t>
      </w:r>
      <w:r w:rsidR="00D64D60" w:rsidRPr="00833ED8">
        <w:rPr>
          <w:rFonts w:ascii="Arial" w:hAnsi="Arial" w:cs="Arial"/>
          <w:noProof/>
          <w:sz w:val="24"/>
          <w:szCs w:val="24"/>
          <w:lang w:eastAsia="ru-RU"/>
        </w:rPr>
        <w:t>казом Губернатора Иркутской области от 18 марта 2020 года № 59-уг «О введении режима функционирования повышенной готовности для терри</w:t>
      </w:r>
      <w:r w:rsidR="00703C8E" w:rsidRPr="00833ED8">
        <w:rPr>
          <w:rFonts w:ascii="Arial" w:hAnsi="Arial" w:cs="Arial"/>
          <w:noProof/>
          <w:sz w:val="24"/>
          <w:szCs w:val="24"/>
          <w:lang w:eastAsia="ru-RU"/>
        </w:rPr>
        <w:t xml:space="preserve">ториальной подсистемы </w:t>
      </w:r>
      <w:r w:rsidR="00703C8E" w:rsidRPr="00833ED8">
        <w:rPr>
          <w:rFonts w:ascii="Arial" w:hAnsi="Arial" w:cs="Arial"/>
          <w:noProof/>
          <w:sz w:val="24"/>
          <w:szCs w:val="24"/>
          <w:lang w:eastAsia="ru-RU"/>
        </w:rPr>
        <w:lastRenderedPageBreak/>
        <w:t xml:space="preserve">Иркутской </w:t>
      </w:r>
      <w:r w:rsidR="00D64D60" w:rsidRPr="00833ED8">
        <w:rPr>
          <w:rFonts w:ascii="Arial" w:hAnsi="Arial" w:cs="Arial"/>
          <w:noProof/>
          <w:sz w:val="24"/>
          <w:szCs w:val="24"/>
          <w:lang w:eastAsia="ru-RU"/>
        </w:rPr>
        <w:t>области единой государственной системы</w:t>
      </w:r>
      <w:r w:rsidR="00D64D60" w:rsidRPr="00833ED8">
        <w:rPr>
          <w:rFonts w:ascii="Arial" w:hAnsi="Arial" w:cs="Arial"/>
          <w:noProof/>
          <w:sz w:val="24"/>
          <w:szCs w:val="24"/>
          <w:lang w:eastAsia="ru-RU"/>
        </w:rPr>
        <w:br/>
        <w:t>предупреждения и ликвидации чрезвычайных ситуаций», обязаны приостановить</w:t>
      </w:r>
      <w:r w:rsidR="0025781F" w:rsidRPr="00833ED8">
        <w:rPr>
          <w:rFonts w:ascii="Arial" w:hAnsi="Arial" w:cs="Arial"/>
          <w:noProof/>
          <w:sz w:val="24"/>
          <w:szCs w:val="24"/>
          <w:lang w:eastAsia="ru-RU"/>
        </w:rPr>
        <w:t xml:space="preserve"> (ограничить) свою деятельность</w:t>
      </w:r>
      <w:proofErr w:type="gramEnd"/>
      <w:r w:rsidR="00D64D60" w:rsidRPr="00833ED8">
        <w:rPr>
          <w:rFonts w:ascii="Arial" w:hAnsi="Arial" w:cs="Arial"/>
          <w:noProof/>
          <w:sz w:val="24"/>
          <w:szCs w:val="24"/>
          <w:lang w:eastAsia="ru-RU"/>
        </w:rPr>
        <w:t>»;</w:t>
      </w:r>
    </w:p>
    <w:p w:rsidR="007760CE" w:rsidRDefault="00833ED8" w:rsidP="00833ED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2.2. </w:t>
      </w:r>
      <w:r w:rsidR="007760CE" w:rsidRPr="00833ED8">
        <w:rPr>
          <w:rFonts w:ascii="Arial" w:hAnsi="Arial" w:cs="Arial"/>
          <w:noProof/>
          <w:sz w:val="24"/>
          <w:szCs w:val="24"/>
          <w:lang w:eastAsia="ru-RU"/>
        </w:rPr>
        <w:t xml:space="preserve">Юридические лица и индивидуальные предприниматели, деятельность которых не приостановлена, а также юридические лица и индивидуальные предприниматели, осуществляющие деятельность в той части, в которой она не ограничена </w:t>
      </w:r>
      <w:r w:rsidR="00F76ADA">
        <w:rPr>
          <w:rFonts w:ascii="Arial" w:hAnsi="Arial" w:cs="Arial"/>
          <w:noProof/>
          <w:sz w:val="24"/>
          <w:szCs w:val="24"/>
          <w:lang w:eastAsia="ru-RU"/>
        </w:rPr>
        <w:t>постановлением мэра МО «Баяндаевского района» от 20</w:t>
      </w:r>
      <w:r w:rsidR="007760CE" w:rsidRPr="00833ED8">
        <w:rPr>
          <w:rFonts w:ascii="Arial" w:hAnsi="Arial" w:cs="Arial"/>
          <w:noProof/>
          <w:sz w:val="24"/>
          <w:szCs w:val="24"/>
          <w:lang w:eastAsia="ru-RU"/>
        </w:rPr>
        <w:t xml:space="preserve"> марта 2020 года № 59-уг «О введении режима функционирования повышенной</w:t>
      </w:r>
      <w:r w:rsidR="00F76ADA">
        <w:rPr>
          <w:rFonts w:ascii="Arial" w:hAnsi="Arial" w:cs="Arial"/>
          <w:noProof/>
          <w:sz w:val="24"/>
          <w:szCs w:val="24"/>
          <w:lang w:eastAsia="ru-RU"/>
        </w:rPr>
        <w:t xml:space="preserve"> готовности на территории Баяндаевского района</w:t>
      </w:r>
      <w:r w:rsidR="007760CE" w:rsidRPr="00833ED8">
        <w:rPr>
          <w:rFonts w:ascii="Arial" w:hAnsi="Arial" w:cs="Arial"/>
          <w:noProof/>
          <w:sz w:val="24"/>
          <w:szCs w:val="24"/>
          <w:lang w:eastAsia="ru-RU"/>
        </w:rPr>
        <w:t>», обязаны:</w:t>
      </w:r>
    </w:p>
    <w:p w:rsidR="00833ED8" w:rsidRPr="00833ED8" w:rsidRDefault="00833ED8" w:rsidP="000D203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noProof/>
          <w:sz w:val="24"/>
          <w:szCs w:val="24"/>
          <w:lang w:eastAsia="ru-RU"/>
        </w:rPr>
        <w:t>1)</w:t>
      </w:r>
      <w:r w:rsidRPr="00833ED8">
        <w:rPr>
          <w:rFonts w:ascii="Arial" w:hAnsi="Arial" w:cs="Arial"/>
          <w:noProof/>
          <w:sz w:val="24"/>
          <w:szCs w:val="24"/>
          <w:lang w:eastAsia="ru-RU"/>
        </w:rPr>
        <w:t>установить в помещениях площадью более 100 кв.м., в которых могут находиться работники или иные граждане (крупные торговые, производственные, офисные и подобные им помещения), бактерицидные лампы или рецеркуляторы воздуха с целью регулярного обеззараживания воздуха; каждое помещение площадью менее 100 кв.м, при отсутствии в нем бактерицидных ламп или рецеркуляторов воздуха проветривать каждые два часа не менее 10 минут;</w:t>
      </w:r>
      <w:proofErr w:type="gramEnd"/>
    </w:p>
    <w:p w:rsidR="007760CE" w:rsidRDefault="00833ED8" w:rsidP="000D203D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833ED8">
        <w:rPr>
          <w:rFonts w:ascii="Arial" w:hAnsi="Arial" w:cs="Arial"/>
          <w:noProof/>
          <w:sz w:val="24"/>
          <w:szCs w:val="24"/>
          <w:lang w:eastAsia="ru-RU"/>
        </w:rPr>
        <w:t>2) обеспечить наличие в помещениях, в которых могут находиться работники или иные граждане, не менее чем пятидневного запаса дезинфицирующих средств для уборки помещений и обработки рук сотрудников, средств индивидуальной защиты (маски, респираторы, перчатки, шапочки или марлевые косынки);</w:t>
      </w:r>
    </w:p>
    <w:p w:rsidR="00833ED8" w:rsidRDefault="00833ED8" w:rsidP="000D203D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proofErr w:type="gramStart"/>
      <w:r w:rsidRPr="00833ED8">
        <w:rPr>
          <w:rFonts w:ascii="Arial" w:hAnsi="Arial" w:cs="Arial"/>
          <w:noProof/>
          <w:sz w:val="24"/>
          <w:szCs w:val="24"/>
          <w:lang w:eastAsia="ru-RU"/>
        </w:rPr>
        <w:t>3) организовать контроль температуры тела работников в течение рабочего дня (по показаниям), с применением аппаратов для измерения температуры тела контактным или бесконтактным способом (электронные, инфракрасные термометры, тепловизоры) с обязательным отстранением от нахождения на рабочем месте лиц с повышенной температурой тела и (или) с признаками респираторного заболевания (ОРВИ), таких, как повышенная температура тела, кашель и др.;</w:t>
      </w:r>
      <w:proofErr w:type="gramEnd"/>
    </w:p>
    <w:p w:rsidR="00833ED8" w:rsidRDefault="00833ED8" w:rsidP="000D203D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833ED8">
        <w:rPr>
          <w:rFonts w:ascii="Arial" w:hAnsi="Arial" w:cs="Arial"/>
          <w:noProof/>
          <w:sz w:val="24"/>
          <w:szCs w:val="24"/>
          <w:lang w:eastAsia="ru-RU"/>
        </w:rPr>
        <w:t>4) допускать работников к работе, предполагающей контакты их между собой и с иными гражданами не иначе как в средствах индивидуальной защиты (маски, респираторы, перчатки, шапочки или марлевые косынки);</w:t>
      </w:r>
    </w:p>
    <w:p w:rsidR="00833ED8" w:rsidRDefault="00833ED8" w:rsidP="000D203D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833ED8">
        <w:rPr>
          <w:rFonts w:ascii="Arial" w:hAnsi="Arial" w:cs="Arial"/>
          <w:noProof/>
          <w:sz w:val="24"/>
          <w:szCs w:val="24"/>
          <w:lang w:eastAsia="ru-RU"/>
        </w:rPr>
        <w:t>5) помещения, в которых могут находиться работники или иные граждане, подвергать уборке с применением дезинфицирующих средств вирулицидного действия каждые два часа, с обязательной дезинфекцией дверных ручек, столов, кресел и других контактных поверхностей;</w:t>
      </w:r>
    </w:p>
    <w:p w:rsidR="00833ED8" w:rsidRDefault="00833ED8" w:rsidP="000D203D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833ED8">
        <w:rPr>
          <w:rFonts w:ascii="Arial" w:hAnsi="Arial" w:cs="Arial"/>
          <w:noProof/>
          <w:sz w:val="24"/>
          <w:szCs w:val="24"/>
          <w:lang w:eastAsia="ru-RU"/>
        </w:rPr>
        <w:t>6) при продаже товаров и оказании услуг исключить непосредственные (телесные, без средств индивидуальной защиты) контакты работников с другими гражданами и их вещами;</w:t>
      </w:r>
    </w:p>
    <w:p w:rsidR="00833ED8" w:rsidRDefault="00833ED8" w:rsidP="00647C79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  <w:r w:rsidRPr="00833ED8">
        <w:rPr>
          <w:rFonts w:ascii="Arial" w:hAnsi="Arial" w:cs="Arial"/>
          <w:noProof/>
          <w:sz w:val="24"/>
          <w:szCs w:val="24"/>
          <w:lang w:eastAsia="ru-RU"/>
        </w:rPr>
        <w:t>7) организовать возможность обработки рук и (или) перчаток работников кожными антисептиками каждый час;</w:t>
      </w:r>
      <w:r w:rsidRPr="00833ED8">
        <w:rPr>
          <w:rFonts w:ascii="Arial" w:hAnsi="Arial" w:cs="Arial"/>
          <w:noProof/>
          <w:sz w:val="24"/>
          <w:szCs w:val="24"/>
          <w:lang w:eastAsia="ru-RU"/>
        </w:rPr>
        <w:br/>
        <w:t>8) организовать оказание услуг гражданам (требующего очного присутствия граждан) не иначе как по предварительной записи по телефону или через Интернет с обязательным интервалом време</w:t>
      </w:r>
      <w:r w:rsidR="000D203D">
        <w:rPr>
          <w:rFonts w:ascii="Arial" w:hAnsi="Arial" w:cs="Arial"/>
          <w:noProof/>
          <w:sz w:val="24"/>
          <w:szCs w:val="24"/>
          <w:lang w:eastAsia="ru-RU"/>
        </w:rPr>
        <w:t>ни между посещениями не менее 3</w:t>
      </w:r>
      <w:r w:rsidRPr="00833ED8">
        <w:rPr>
          <w:rFonts w:ascii="Arial" w:hAnsi="Arial" w:cs="Arial"/>
          <w:noProof/>
          <w:sz w:val="24"/>
          <w:szCs w:val="24"/>
          <w:lang w:eastAsia="ru-RU"/>
        </w:rPr>
        <w:t>0 минут;</w:t>
      </w:r>
    </w:p>
    <w:p w:rsidR="00F76ADA" w:rsidRDefault="00833ED8" w:rsidP="00647C79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proofErr w:type="gramStart"/>
      <w:r w:rsidRPr="00833ED8">
        <w:rPr>
          <w:rFonts w:ascii="Arial" w:hAnsi="Arial" w:cs="Arial"/>
          <w:noProof/>
          <w:sz w:val="24"/>
          <w:szCs w:val="24"/>
          <w:lang w:eastAsia="ru-RU"/>
        </w:rPr>
        <w:t>9) организовать оказание услуг гражданам (требующего очного присутствия граждан) в отдельных кабинетах с</w:t>
      </w:r>
      <w:r w:rsidR="000D203D">
        <w:rPr>
          <w:rFonts w:ascii="Arial" w:hAnsi="Arial" w:cs="Arial"/>
          <w:noProof/>
          <w:sz w:val="24"/>
          <w:szCs w:val="24"/>
          <w:lang w:eastAsia="ru-RU"/>
        </w:rPr>
        <w:t xml:space="preserve"> условием обязательного ношения </w:t>
      </w:r>
      <w:r w:rsidRPr="00833ED8">
        <w:rPr>
          <w:rFonts w:ascii="Arial" w:hAnsi="Arial" w:cs="Arial"/>
          <w:noProof/>
          <w:sz w:val="24"/>
          <w:szCs w:val="24"/>
          <w:lang w:eastAsia="ru-RU"/>
        </w:rPr>
        <w:t>посетителями масок;</w:t>
      </w:r>
      <w:r w:rsidRPr="00833ED8">
        <w:rPr>
          <w:rFonts w:ascii="Arial" w:hAnsi="Arial" w:cs="Arial"/>
          <w:noProof/>
          <w:sz w:val="24"/>
          <w:szCs w:val="24"/>
          <w:lang w:eastAsia="ru-RU"/>
        </w:rPr>
        <w:br/>
        <w:t xml:space="preserve">10) организовать при продаже товаров заполнение торгового зала посетителями из расчета не более одного человека на четыре квадратных метра доступной для </w:t>
      </w:r>
      <w:r w:rsidRPr="00833ED8">
        <w:rPr>
          <w:rFonts w:ascii="Arial" w:hAnsi="Arial" w:cs="Arial"/>
          <w:noProof/>
          <w:sz w:val="24"/>
          <w:szCs w:val="24"/>
          <w:lang w:eastAsia="ru-RU"/>
        </w:rPr>
        <w:lastRenderedPageBreak/>
        <w:t>посетителей площади; при отсутствии такой возможности рассмотреть вопрос об организации торговли через оборудование торгового окна;</w:t>
      </w:r>
      <w:proofErr w:type="gramEnd"/>
      <w:r w:rsidRPr="00833ED8">
        <w:rPr>
          <w:rFonts w:ascii="Arial" w:hAnsi="Arial" w:cs="Arial"/>
          <w:noProof/>
          <w:sz w:val="24"/>
          <w:szCs w:val="24"/>
          <w:lang w:eastAsia="ru-RU"/>
        </w:rPr>
        <w:br/>
      </w:r>
      <w:proofErr w:type="gramStart"/>
      <w:r w:rsidRPr="00833ED8">
        <w:rPr>
          <w:rFonts w:ascii="Arial" w:hAnsi="Arial" w:cs="Arial"/>
          <w:noProof/>
          <w:sz w:val="24"/>
          <w:szCs w:val="24"/>
          <w:lang w:eastAsia="ru-RU"/>
        </w:rPr>
        <w:t>11) контролировать соблюдение работниками и другими гражданами требования социального дистанцирования (1,5 метра) в используемых для осуществления деятельности помещениях, транспортных средствах, на открытых пространствах;</w:t>
      </w:r>
      <w:r w:rsidRPr="00833ED8">
        <w:rPr>
          <w:rFonts w:ascii="Arial" w:hAnsi="Arial" w:cs="Arial"/>
          <w:noProof/>
          <w:sz w:val="24"/>
          <w:szCs w:val="24"/>
          <w:lang w:eastAsia="ru-RU"/>
        </w:rPr>
        <w:br/>
        <w:t>12) обеспечить организацию расчета, выдачи и реализации товара с наличием физического барьера (кассовый терминал, прилавок, стойка и т.д.) между работником и посетителем;</w:t>
      </w:r>
      <w:proofErr w:type="gramEnd"/>
      <w:r w:rsidRPr="00833ED8">
        <w:rPr>
          <w:rFonts w:ascii="Arial" w:hAnsi="Arial" w:cs="Arial"/>
          <w:noProof/>
          <w:sz w:val="24"/>
          <w:szCs w:val="24"/>
          <w:lang w:eastAsia="ru-RU"/>
        </w:rPr>
        <w:br/>
        <w:t>13) исключить вход в свои помещения и транспортные средства граждан без минимальных средств индивидуальной защиты органов дыхания (масок и т.п.).»;</w:t>
      </w:r>
    </w:p>
    <w:p w:rsidR="008771F1" w:rsidRPr="008771F1" w:rsidRDefault="008771F1" w:rsidP="006557E1">
      <w:pPr>
        <w:spacing w:after="0"/>
        <w:ind w:firstLine="708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3. </w:t>
      </w:r>
      <w:r w:rsidR="001B1498">
        <w:rPr>
          <w:rFonts w:ascii="Arial" w:hAnsi="Arial" w:cs="Arial"/>
          <w:noProof/>
          <w:sz w:val="24"/>
          <w:szCs w:val="24"/>
          <w:lang w:eastAsia="ru-RU"/>
        </w:rPr>
        <w:t xml:space="preserve"> В </w:t>
      </w:r>
      <w:r w:rsidRPr="008771F1">
        <w:rPr>
          <w:rFonts w:ascii="Arial" w:hAnsi="Arial" w:cs="Arial"/>
          <w:noProof/>
          <w:sz w:val="24"/>
          <w:szCs w:val="24"/>
          <w:lang w:eastAsia="ru-RU"/>
        </w:rPr>
        <w:t>Правилах поведения при введении режима повышенной готовности на территории Баяндаевского района, на которой существует угроза возникновения чрезвычайной ситуации в связи с распространением новой коронавирусной инфекции (COVID-19) (Порядке передвижения на территории Баяндаевского района лиц и транспортных средств, за исключением транспортных средств, осуществляющих межрегиональные перевозки), установленным постановлением:</w:t>
      </w:r>
    </w:p>
    <w:p w:rsidR="008771F1" w:rsidRPr="008771F1" w:rsidRDefault="008771F1" w:rsidP="006557E1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bookmarkStart w:id="1" w:name="bssPhr11"/>
      <w:bookmarkStart w:id="2" w:name="dfasian9mm"/>
      <w:bookmarkEnd w:id="1"/>
      <w:bookmarkEnd w:id="2"/>
      <w:r w:rsidRPr="008771F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1B1498">
        <w:rPr>
          <w:rFonts w:ascii="Arial" w:hAnsi="Arial" w:cs="Arial"/>
          <w:noProof/>
          <w:sz w:val="24"/>
          <w:szCs w:val="24"/>
          <w:lang w:eastAsia="ru-RU"/>
        </w:rPr>
        <w:t xml:space="preserve">3.1 </w:t>
      </w:r>
      <w:r w:rsidR="00D403FD">
        <w:rPr>
          <w:rFonts w:ascii="Arial" w:hAnsi="Arial" w:cs="Arial"/>
          <w:noProof/>
          <w:sz w:val="24"/>
          <w:szCs w:val="24"/>
          <w:lang w:eastAsia="ru-RU"/>
        </w:rPr>
        <w:t>пункт 3</w:t>
      </w:r>
      <w:r w:rsidRPr="008771F1">
        <w:rPr>
          <w:rFonts w:ascii="Arial" w:hAnsi="Arial" w:cs="Arial"/>
          <w:noProof/>
          <w:sz w:val="24"/>
          <w:szCs w:val="24"/>
          <w:lang w:eastAsia="ru-RU"/>
        </w:rPr>
        <w:t xml:space="preserve"> изложить в следующей редакции:</w:t>
      </w:r>
    </w:p>
    <w:p w:rsidR="008771F1" w:rsidRPr="008771F1" w:rsidRDefault="008771F1" w:rsidP="006557E1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bookmarkStart w:id="3" w:name="bssPhr12"/>
      <w:bookmarkStart w:id="4" w:name="dfasooc3ug"/>
      <w:bookmarkEnd w:id="3"/>
      <w:bookmarkEnd w:id="4"/>
      <w:r w:rsidRPr="008771F1">
        <w:rPr>
          <w:rFonts w:ascii="Arial" w:hAnsi="Arial" w:cs="Arial"/>
          <w:noProof/>
          <w:sz w:val="24"/>
          <w:szCs w:val="24"/>
          <w:lang w:eastAsia="ru-RU"/>
        </w:rPr>
        <w:t xml:space="preserve">«В период действия режима самоизоляции с 07.00 часов до 21.00 часа нахождение на территории Баяндаевского района несовершеннолетних лиц вне места проживания (пребывания) должно осуществляться в сопровождении совершеннолетних граждан, а с 21.00 часа до 07.00 часов местного времени - должно осуществляться только в сопровождении родителей (иных законных представителей) несовершеннолетних лиц»; </w:t>
      </w:r>
    </w:p>
    <w:p w:rsidR="008771F1" w:rsidRPr="008771F1" w:rsidRDefault="001B1498" w:rsidP="008771F1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  <w:bookmarkStart w:id="5" w:name="bssPhr13"/>
      <w:bookmarkStart w:id="6" w:name="dfas2d24b6"/>
      <w:bookmarkEnd w:id="5"/>
      <w:bookmarkEnd w:id="6"/>
      <w:r>
        <w:rPr>
          <w:rFonts w:ascii="Arial" w:hAnsi="Arial" w:cs="Arial"/>
          <w:noProof/>
          <w:sz w:val="24"/>
          <w:szCs w:val="24"/>
          <w:lang w:eastAsia="ru-RU"/>
        </w:rPr>
        <w:t xml:space="preserve">3.2. </w:t>
      </w:r>
      <w:hyperlink r:id="rId10" w:history="1">
        <w:r w:rsidR="00D403FD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  <w:lang w:eastAsia="ru-RU"/>
          </w:rPr>
          <w:t>пункт</w:t>
        </w:r>
      </w:hyperlink>
      <w:r>
        <w:rPr>
          <w:rFonts w:ascii="Arial" w:hAnsi="Arial" w:cs="Arial"/>
          <w:noProof/>
          <w:sz w:val="24"/>
          <w:szCs w:val="24"/>
          <w:lang w:eastAsia="ru-RU"/>
        </w:rPr>
        <w:t xml:space="preserve"> 5</w:t>
      </w:r>
      <w:r w:rsidR="008771F1" w:rsidRPr="00D403FD">
        <w:rPr>
          <w:rFonts w:ascii="Arial" w:hAnsi="Arial" w:cs="Arial"/>
          <w:noProof/>
          <w:sz w:val="24"/>
          <w:szCs w:val="24"/>
          <w:lang w:eastAsia="ru-RU"/>
        </w:rPr>
        <w:t> д</w:t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ополнить подпунктами 5.6-5.9 </w:t>
      </w:r>
      <w:r w:rsidR="008771F1" w:rsidRPr="008771F1">
        <w:rPr>
          <w:rFonts w:ascii="Arial" w:hAnsi="Arial" w:cs="Arial"/>
          <w:noProof/>
          <w:sz w:val="24"/>
          <w:szCs w:val="24"/>
          <w:lang w:eastAsia="ru-RU"/>
        </w:rPr>
        <w:t>следующего содержания:</w:t>
      </w:r>
    </w:p>
    <w:p w:rsidR="008771F1" w:rsidRPr="008771F1" w:rsidRDefault="008771F1" w:rsidP="008771F1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  <w:bookmarkStart w:id="7" w:name="bssPhr14"/>
      <w:bookmarkStart w:id="8" w:name="dfasxbe4gp"/>
      <w:bookmarkEnd w:id="7"/>
      <w:bookmarkEnd w:id="8"/>
      <w:r w:rsidRPr="008771F1">
        <w:rPr>
          <w:rFonts w:ascii="Arial" w:hAnsi="Arial" w:cs="Arial"/>
          <w:noProof/>
          <w:sz w:val="24"/>
          <w:szCs w:val="24"/>
          <w:lang w:eastAsia="ru-RU"/>
        </w:rPr>
        <w:t>«При обслуживании дистанционным способом принимать меры по минимизации близкого контакта работников с гражданами;</w:t>
      </w:r>
    </w:p>
    <w:p w:rsidR="008771F1" w:rsidRPr="008771F1" w:rsidRDefault="001B1498" w:rsidP="006557E1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bookmarkStart w:id="9" w:name="bssPhr15"/>
      <w:bookmarkStart w:id="10" w:name="dfaszcu0sr"/>
      <w:bookmarkEnd w:id="9"/>
      <w:bookmarkEnd w:id="10"/>
      <w:r>
        <w:rPr>
          <w:rFonts w:ascii="Arial" w:hAnsi="Arial" w:cs="Arial"/>
          <w:noProof/>
          <w:sz w:val="24"/>
          <w:szCs w:val="24"/>
          <w:lang w:eastAsia="ru-RU"/>
        </w:rPr>
        <w:t>5.6.</w:t>
      </w:r>
      <w:r w:rsidR="008771F1" w:rsidRPr="008771F1">
        <w:rPr>
          <w:rFonts w:ascii="Arial" w:hAnsi="Arial" w:cs="Arial"/>
          <w:noProof/>
          <w:sz w:val="24"/>
          <w:szCs w:val="24"/>
          <w:lang w:eastAsia="ru-RU"/>
        </w:rPr>
        <w:t xml:space="preserve"> приоритетно обеспечивать возможность дистанционного получения заказов от граждан с последующей выдачей укомплектованного заказа на территории, где расположено юридическое лицо (индивидуальный предприниматель), в том числе через зону бесконтактной выдачи;</w:t>
      </w:r>
    </w:p>
    <w:p w:rsidR="008771F1" w:rsidRPr="008771F1" w:rsidRDefault="001B1498" w:rsidP="006557E1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bookmarkStart w:id="11" w:name="bssPhr16"/>
      <w:bookmarkStart w:id="12" w:name="dfasfxinsc"/>
      <w:bookmarkEnd w:id="11"/>
      <w:bookmarkEnd w:id="12"/>
      <w:r>
        <w:rPr>
          <w:rFonts w:ascii="Arial" w:hAnsi="Arial" w:cs="Arial"/>
          <w:noProof/>
          <w:sz w:val="24"/>
          <w:szCs w:val="24"/>
          <w:lang w:eastAsia="ru-RU"/>
        </w:rPr>
        <w:t>5.7.</w:t>
      </w:r>
      <w:r w:rsidR="008771F1" w:rsidRPr="008771F1">
        <w:rPr>
          <w:rFonts w:ascii="Arial" w:hAnsi="Arial" w:cs="Arial"/>
          <w:noProof/>
          <w:sz w:val="24"/>
          <w:szCs w:val="24"/>
          <w:lang w:eastAsia="ru-RU"/>
        </w:rPr>
        <w:t xml:space="preserve"> при продаже товаров и оказании услуг разместить на информационных стендах для граждан информацию о проведении дополнительных профилактических мероприятий, усилении дезинфекционного режима;</w:t>
      </w:r>
    </w:p>
    <w:p w:rsidR="008771F1" w:rsidRPr="008771F1" w:rsidRDefault="001B1498" w:rsidP="008771F1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  <w:bookmarkStart w:id="13" w:name="bssPhr17"/>
      <w:bookmarkStart w:id="14" w:name="dfasach62l"/>
      <w:bookmarkEnd w:id="13"/>
      <w:bookmarkEnd w:id="14"/>
      <w:r>
        <w:rPr>
          <w:rFonts w:ascii="Arial" w:hAnsi="Arial" w:cs="Arial"/>
          <w:noProof/>
          <w:sz w:val="24"/>
          <w:szCs w:val="24"/>
          <w:lang w:eastAsia="ru-RU"/>
        </w:rPr>
        <w:t>5.8.</w:t>
      </w:r>
      <w:r w:rsidR="008771F1" w:rsidRPr="008771F1">
        <w:rPr>
          <w:rFonts w:ascii="Arial" w:hAnsi="Arial" w:cs="Arial"/>
          <w:noProof/>
          <w:sz w:val="24"/>
          <w:szCs w:val="24"/>
          <w:lang w:eastAsia="ru-RU"/>
        </w:rPr>
        <w:t xml:space="preserve"> осуществлять реализацию пищевой продукции в упакованном виде;</w:t>
      </w:r>
    </w:p>
    <w:p w:rsidR="008771F1" w:rsidRDefault="001B1498" w:rsidP="006557E1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bookmarkStart w:id="15" w:name="bssPhr18"/>
      <w:bookmarkStart w:id="16" w:name="dfasgiaprr"/>
      <w:bookmarkEnd w:id="15"/>
      <w:bookmarkEnd w:id="16"/>
      <w:r>
        <w:rPr>
          <w:rFonts w:ascii="Arial" w:hAnsi="Arial" w:cs="Arial"/>
          <w:noProof/>
          <w:sz w:val="24"/>
          <w:szCs w:val="24"/>
          <w:lang w:eastAsia="ru-RU"/>
        </w:rPr>
        <w:t>5.9.</w:t>
      </w:r>
      <w:r w:rsidR="008771F1" w:rsidRPr="008771F1">
        <w:rPr>
          <w:rFonts w:ascii="Arial" w:hAnsi="Arial" w:cs="Arial"/>
          <w:noProof/>
          <w:sz w:val="24"/>
          <w:szCs w:val="24"/>
          <w:lang w:eastAsia="ru-RU"/>
        </w:rPr>
        <w:t xml:space="preserve"> проводить ежедневные мероприятия по дезинфекции транспорта общего пользования.».</w:t>
      </w:r>
    </w:p>
    <w:p w:rsidR="00F76ADA" w:rsidRDefault="001B1498" w:rsidP="000D203D">
      <w:pPr>
        <w:spacing w:after="0"/>
        <w:ind w:firstLine="708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4</w:t>
      </w:r>
      <w:r w:rsidR="007760CE">
        <w:rPr>
          <w:rFonts w:ascii="Arial" w:hAnsi="Arial" w:cs="Arial"/>
          <w:noProof/>
          <w:sz w:val="24"/>
          <w:szCs w:val="24"/>
          <w:lang w:eastAsia="ru-RU"/>
        </w:rPr>
        <w:t xml:space="preserve">. </w:t>
      </w:r>
      <w:r w:rsidR="00703C8E" w:rsidRPr="00703C8E">
        <w:rPr>
          <w:rFonts w:ascii="Arial" w:hAnsi="Arial" w:cs="Arial"/>
          <w:noProof/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МО «Баяндаевский район».</w:t>
      </w:r>
    </w:p>
    <w:p w:rsidR="00703C8E" w:rsidRPr="007760CE" w:rsidRDefault="001B1498" w:rsidP="000D203D">
      <w:pPr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5</w:t>
      </w:r>
      <w:r w:rsidR="007760CE">
        <w:rPr>
          <w:rFonts w:ascii="Arial" w:hAnsi="Arial" w:cs="Arial"/>
          <w:noProof/>
          <w:sz w:val="24"/>
          <w:szCs w:val="24"/>
          <w:lang w:eastAsia="ru-RU"/>
        </w:rPr>
        <w:t>.</w:t>
      </w:r>
      <w:r w:rsidR="00703C8E" w:rsidRPr="007760CE">
        <w:rPr>
          <w:rFonts w:ascii="Arial" w:hAnsi="Arial" w:cs="Arial"/>
          <w:noProof/>
          <w:sz w:val="24"/>
          <w:szCs w:val="24"/>
          <w:lang w:eastAsia="ru-RU"/>
        </w:rPr>
        <w:t>Постановление вступает в силу с момента подписания.</w:t>
      </w:r>
    </w:p>
    <w:p w:rsidR="00703C8E" w:rsidRDefault="00703C8E" w:rsidP="00703C8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0E593D" w:rsidRPr="00703C8E" w:rsidRDefault="000E593D" w:rsidP="00703C8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703C8E" w:rsidRPr="00703C8E" w:rsidRDefault="00703C8E" w:rsidP="00703C8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703C8E">
        <w:rPr>
          <w:rFonts w:ascii="Arial" w:hAnsi="Arial" w:cs="Arial"/>
          <w:noProof/>
          <w:sz w:val="24"/>
          <w:szCs w:val="24"/>
          <w:lang w:eastAsia="ru-RU"/>
        </w:rPr>
        <w:t>Мэр МО «Баяндаевский район»</w:t>
      </w:r>
    </w:p>
    <w:p w:rsidR="00703C8E" w:rsidRDefault="00703C8E" w:rsidP="00703C8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703C8E">
        <w:rPr>
          <w:rFonts w:ascii="Arial" w:hAnsi="Arial" w:cs="Arial"/>
          <w:noProof/>
          <w:sz w:val="24"/>
          <w:szCs w:val="24"/>
          <w:lang w:eastAsia="ru-RU"/>
        </w:rPr>
        <w:t>А.П. Табинаев</w:t>
      </w:r>
    </w:p>
    <w:p w:rsidR="00D03A39" w:rsidRDefault="00D03A39" w:rsidP="00C55531">
      <w:pPr>
        <w:jc w:val="right"/>
        <w:rPr>
          <w:rFonts w:ascii="Arial" w:hAnsi="Arial" w:cs="Arial"/>
          <w:sz w:val="24"/>
        </w:rPr>
      </w:pPr>
    </w:p>
    <w:p w:rsidR="007B3945" w:rsidRDefault="007B3945" w:rsidP="007B3945">
      <w:pPr>
        <w:rPr>
          <w:rFonts w:ascii="Arial" w:hAnsi="Arial" w:cs="Arial"/>
          <w:sz w:val="24"/>
        </w:rPr>
      </w:pPr>
    </w:p>
    <w:p w:rsidR="00D03A39" w:rsidRDefault="008771F1" w:rsidP="00C5553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1</w:t>
      </w:r>
    </w:p>
    <w:p w:rsidR="008771F1" w:rsidRPr="008771F1" w:rsidRDefault="008771F1" w:rsidP="008771F1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8771F1">
        <w:rPr>
          <w:rFonts w:ascii="Arial" w:hAnsi="Arial" w:cs="Arial"/>
          <w:b/>
          <w:bCs/>
          <w:sz w:val="24"/>
        </w:rPr>
        <w:t>ПРАВИЛА ПОВЕДЕНИЯ ПРИ ВВЕДЕНИИ РЕЖИМА ПОВЫШЕННОЙ ГОТОВНОСТИ</w:t>
      </w:r>
      <w:r>
        <w:rPr>
          <w:rFonts w:ascii="Arial" w:hAnsi="Arial" w:cs="Arial"/>
          <w:b/>
          <w:bCs/>
          <w:sz w:val="24"/>
        </w:rPr>
        <w:t xml:space="preserve"> НА ТЕРРИТОРИИ БАЯНДАЕВСКОГО РАЙОНА</w:t>
      </w:r>
      <w:r w:rsidRPr="008771F1">
        <w:rPr>
          <w:rFonts w:ascii="Arial" w:hAnsi="Arial" w:cs="Arial"/>
          <w:b/>
          <w:bCs/>
          <w:sz w:val="24"/>
        </w:rPr>
        <w:t>, НА КОТОРОЙ СУЩЕСТВУЕТ УГРОЗА ВОЗНИКНОВЕНИЯ ЧРЕЗВЫЧАЙНОЙ СИТУАЦИИ В СВЯЗИ С РАСПРОСТРАНЕНИЕМ НОВОЙ КОРОНАВИРУСНОЙ ИНФЕКЦИИ (COVID-19) (ПОРЯДОК ПЕРЕДВИЖЕНИЯ</w:t>
      </w:r>
      <w:r>
        <w:rPr>
          <w:rFonts w:ascii="Arial" w:hAnsi="Arial" w:cs="Arial"/>
          <w:b/>
          <w:bCs/>
          <w:sz w:val="24"/>
        </w:rPr>
        <w:t xml:space="preserve"> НА ТЕРРИТОРИИ БАЯНДАЕВСКОГО РАЙОНА</w:t>
      </w:r>
      <w:r w:rsidRPr="008771F1">
        <w:rPr>
          <w:rFonts w:ascii="Arial" w:hAnsi="Arial" w:cs="Arial"/>
          <w:b/>
          <w:bCs/>
          <w:sz w:val="24"/>
        </w:rPr>
        <w:t xml:space="preserve"> ЛИЦ И ТРАНСПОРТНЫХ СРЕДСТВ, ЗА ИСКЛЮЧЕНИЕМ ТРАНСПОРТНЫХ СРЕДСТВ, ОСУЩЕСТВЛЯЮЩИХ МЕЖРЕГИОНАЛЬНЫЕ ПЕРЕВОЗКИ)</w:t>
      </w:r>
    </w:p>
    <w:p w:rsidR="008771F1" w:rsidRPr="008771F1" w:rsidRDefault="008771F1" w:rsidP="008771F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>1. Лица, находящиеся</w:t>
      </w:r>
      <w:r>
        <w:rPr>
          <w:rFonts w:ascii="Arial" w:hAnsi="Arial" w:cs="Arial"/>
          <w:sz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</w:rPr>
        <w:t>Баяндаевского</w:t>
      </w:r>
      <w:proofErr w:type="spellEnd"/>
      <w:r>
        <w:rPr>
          <w:rFonts w:ascii="Arial" w:hAnsi="Arial" w:cs="Arial"/>
          <w:sz w:val="24"/>
        </w:rPr>
        <w:t xml:space="preserve"> района</w:t>
      </w:r>
      <w:r w:rsidRPr="008771F1">
        <w:rPr>
          <w:rFonts w:ascii="Arial" w:hAnsi="Arial" w:cs="Arial"/>
          <w:sz w:val="24"/>
        </w:rPr>
        <w:t>, в период с 5 по 12 апреля 2020 года вправе передвигаться по территории Иркутской области в следующих случаях:</w:t>
      </w:r>
    </w:p>
    <w:p w:rsidR="008771F1" w:rsidRPr="008771F1" w:rsidRDefault="008771F1" w:rsidP="008771F1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>1) следования к месту (от места) работы, которая не приостановлена в соответствии с федеральными и областными правовыми актами;</w:t>
      </w:r>
    </w:p>
    <w:p w:rsidR="008771F1" w:rsidRPr="008771F1" w:rsidRDefault="008771F1" w:rsidP="008771F1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>2) следования к ближайшему месту приобретения продуктов, лекарств и товаров первой необходимости, выноса отходов до ближайшего места накопления отходов;</w:t>
      </w:r>
    </w:p>
    <w:p w:rsidR="008771F1" w:rsidRPr="008771F1" w:rsidRDefault="008771F1" w:rsidP="008771F1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>3) выгула домашних животных на расстоянии, не превышающем 100 метров от места проживания (пребывания);</w:t>
      </w:r>
    </w:p>
    <w:p w:rsidR="008771F1" w:rsidRPr="008771F1" w:rsidRDefault="008771F1" w:rsidP="008771F1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>4) обращения за экстренной (неотложной) медицинской помощью и случаев иной прямой угрозы жизни и здоровью и иных экстренных случаев;</w:t>
      </w:r>
    </w:p>
    <w:p w:rsidR="008771F1" w:rsidRPr="008771F1" w:rsidRDefault="008771F1" w:rsidP="008771F1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>5) следования к месту осуществления деятельности, не приостановленной в соответствии с федеральными и областными правовыми актами.</w:t>
      </w:r>
    </w:p>
    <w:p w:rsidR="008771F1" w:rsidRPr="008771F1" w:rsidRDefault="008771F1" w:rsidP="008771F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>2. Лица, находящиеся</w:t>
      </w:r>
      <w:r>
        <w:rPr>
          <w:rFonts w:ascii="Arial" w:hAnsi="Arial" w:cs="Arial"/>
          <w:sz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</w:rPr>
        <w:t>Баяндаевского</w:t>
      </w:r>
      <w:proofErr w:type="spellEnd"/>
      <w:r>
        <w:rPr>
          <w:rFonts w:ascii="Arial" w:hAnsi="Arial" w:cs="Arial"/>
          <w:sz w:val="24"/>
        </w:rPr>
        <w:t xml:space="preserve"> района</w:t>
      </w:r>
      <w:r w:rsidRPr="008771F1">
        <w:rPr>
          <w:rFonts w:ascii="Arial" w:hAnsi="Arial" w:cs="Arial"/>
          <w:sz w:val="24"/>
        </w:rPr>
        <w:t>, в период с 5 по 12 апреля 2020 года обязаны:</w:t>
      </w:r>
    </w:p>
    <w:p w:rsidR="008771F1" w:rsidRPr="008771F1" w:rsidRDefault="008771F1" w:rsidP="008771F1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 xml:space="preserve">1) соблюдать дистанцию до других граждан не менее 1,5 метра (социальное </w:t>
      </w:r>
      <w:proofErr w:type="spellStart"/>
      <w:r w:rsidRPr="008771F1">
        <w:rPr>
          <w:rFonts w:ascii="Arial" w:hAnsi="Arial" w:cs="Arial"/>
          <w:sz w:val="24"/>
        </w:rPr>
        <w:t>дистанцирование</w:t>
      </w:r>
      <w:proofErr w:type="spellEnd"/>
      <w:r w:rsidRPr="008771F1">
        <w:rPr>
          <w:rFonts w:ascii="Arial" w:hAnsi="Arial" w:cs="Arial"/>
          <w:sz w:val="24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8771F1" w:rsidRPr="008771F1" w:rsidRDefault="008771F1" w:rsidP="008771F1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>2) иметь при себе документ, удостоверяющий личность, в случае нахождения вне места проживания (пребывания).</w:t>
      </w:r>
    </w:p>
    <w:p w:rsidR="008771F1" w:rsidRPr="008771F1" w:rsidRDefault="008771F1" w:rsidP="008771F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>3. В период действия режима самоизоляции нахождение</w:t>
      </w:r>
      <w:r>
        <w:rPr>
          <w:rFonts w:ascii="Arial" w:hAnsi="Arial" w:cs="Arial"/>
          <w:sz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</w:rPr>
        <w:t>Баяндаевского</w:t>
      </w:r>
      <w:proofErr w:type="spellEnd"/>
      <w:r>
        <w:rPr>
          <w:rFonts w:ascii="Arial" w:hAnsi="Arial" w:cs="Arial"/>
          <w:sz w:val="24"/>
        </w:rPr>
        <w:t xml:space="preserve"> района</w:t>
      </w:r>
      <w:r w:rsidRPr="008771F1">
        <w:rPr>
          <w:rFonts w:ascii="Arial" w:hAnsi="Arial" w:cs="Arial"/>
          <w:sz w:val="24"/>
        </w:rPr>
        <w:t xml:space="preserve"> лиц, не достигших возраста 18 лет, вне места проживания (пребывания) должно осуществляться в сопровождении совершеннолетних граждан.</w:t>
      </w:r>
    </w:p>
    <w:p w:rsidR="008771F1" w:rsidRPr="008771F1" w:rsidRDefault="008771F1" w:rsidP="008771F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8771F1">
        <w:rPr>
          <w:rFonts w:ascii="Arial" w:hAnsi="Arial" w:cs="Arial"/>
          <w:sz w:val="24"/>
        </w:rPr>
        <w:t xml:space="preserve">. </w:t>
      </w:r>
      <w:proofErr w:type="gramStart"/>
      <w:r w:rsidRPr="008771F1">
        <w:rPr>
          <w:rFonts w:ascii="Arial" w:hAnsi="Arial" w:cs="Arial"/>
          <w:sz w:val="24"/>
        </w:rPr>
        <w:t>Работникам, которые в период действия режима самоизоляции продолжают деятельность, которая не приостановлена в соответствии с федеральными и областными правовыми актами, работодателем оформляется справка, рекомендуемая форма которой установлена приложением 1 к настоящим Правилам.</w:t>
      </w:r>
      <w:proofErr w:type="gramEnd"/>
    </w:p>
    <w:p w:rsidR="008771F1" w:rsidRPr="008771F1" w:rsidRDefault="008771F1" w:rsidP="008771F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8771F1">
        <w:rPr>
          <w:rFonts w:ascii="Arial" w:hAnsi="Arial" w:cs="Arial"/>
          <w:sz w:val="24"/>
        </w:rPr>
        <w:t>. Передвижение лиц в пределах Иркутской области на личном транспорте возможно в случаях, установленных в пункте 1 настоящих Правил.</w:t>
      </w:r>
    </w:p>
    <w:p w:rsidR="008771F1" w:rsidRPr="008771F1" w:rsidRDefault="008771F1" w:rsidP="00C535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Pr="008771F1">
        <w:rPr>
          <w:rFonts w:ascii="Arial" w:hAnsi="Arial" w:cs="Arial"/>
          <w:sz w:val="24"/>
        </w:rPr>
        <w:t>. Водители пассажирского транспорта общего пользования, а также легкового такси, осуществляющие перевозку пассажиров на территории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Баяндаевского</w:t>
      </w:r>
      <w:proofErr w:type="spellEnd"/>
      <w:r>
        <w:rPr>
          <w:rFonts w:ascii="Arial" w:hAnsi="Arial" w:cs="Arial"/>
          <w:sz w:val="24"/>
        </w:rPr>
        <w:t xml:space="preserve"> района</w:t>
      </w:r>
      <w:r w:rsidRPr="008771F1">
        <w:rPr>
          <w:rFonts w:ascii="Arial" w:hAnsi="Arial" w:cs="Arial"/>
          <w:sz w:val="24"/>
        </w:rPr>
        <w:t>, обязаны использовать средства индивидуальной защиты органов дыхания (маски, респираторы), а также иные средства индивидуальной защиты в соответствии с постановлениями Главного государственного санитарного врача Российской Федерации.</w:t>
      </w:r>
    </w:p>
    <w:p w:rsidR="008771F1" w:rsidRPr="008771F1" w:rsidRDefault="00C535D0" w:rsidP="00C535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771F1" w:rsidRPr="008771F1">
        <w:rPr>
          <w:rFonts w:ascii="Arial" w:hAnsi="Arial" w:cs="Arial"/>
          <w:sz w:val="24"/>
        </w:rPr>
        <w:t xml:space="preserve">. Перевозка грузов в пределах Иркутской области, а также отправление грузов из Иркутской области осуществляется при наличии справки, выдаваемой отправителем груза, рекомендуемая форма которой установлена приложением 2 </w:t>
      </w:r>
      <w:r w:rsidR="008771F1" w:rsidRPr="008771F1">
        <w:rPr>
          <w:rFonts w:ascii="Arial" w:hAnsi="Arial" w:cs="Arial"/>
          <w:sz w:val="24"/>
        </w:rPr>
        <w:lastRenderedPageBreak/>
        <w:t>к настоящим Правилам, за исключением транспортных средств, осуществляющих межрегиональные перевозки.</w:t>
      </w:r>
    </w:p>
    <w:p w:rsidR="008771F1" w:rsidRPr="008771F1" w:rsidRDefault="00C535D0" w:rsidP="00C535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8771F1" w:rsidRPr="008771F1">
        <w:rPr>
          <w:rFonts w:ascii="Arial" w:hAnsi="Arial" w:cs="Arial"/>
          <w:sz w:val="24"/>
        </w:rPr>
        <w:t>. Проезд автомобильного транспорта транзитом через территорию населенных пунктов Иркутской области, за исключением транспортных средств, осуществляющих межрегиональные перевозки, не допускается, за исключением проезда по автомобильным дорогам федерального значения, а также случаев отсутствия объездных автомобильных дорог.</w:t>
      </w:r>
    </w:p>
    <w:p w:rsidR="008771F1" w:rsidRPr="008771F1" w:rsidRDefault="00C535D0" w:rsidP="00C535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8771F1" w:rsidRPr="008771F1">
        <w:rPr>
          <w:rFonts w:ascii="Arial" w:hAnsi="Arial" w:cs="Arial"/>
          <w:sz w:val="24"/>
        </w:rPr>
        <w:t>. Работники органов государственной власти, государственных органов и органов местного самоуправления, включая правоохранительные органы и надзорные органы в сфере соблюдения санитарно-эпидемиологического благополучия населения, в период действия режима самоизоляции предъявляют служебное удостоверение либо документ, выданный работодателем, свидетельствующий о привлечении их к работе, а также документ, удостоверяющий личность. Использование этих документов допускается только для выполнения служебных обязанностей.</w:t>
      </w:r>
    </w:p>
    <w:p w:rsidR="008771F1" w:rsidRPr="008771F1" w:rsidRDefault="00C535D0" w:rsidP="00C535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8771F1" w:rsidRPr="008771F1">
        <w:rPr>
          <w:rFonts w:ascii="Arial" w:hAnsi="Arial" w:cs="Arial"/>
          <w:sz w:val="24"/>
        </w:rPr>
        <w:t>. Лицам, проживающим и (или) временно находящимся</w:t>
      </w:r>
      <w:r>
        <w:rPr>
          <w:rFonts w:ascii="Arial" w:hAnsi="Arial" w:cs="Arial"/>
          <w:sz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</w:rPr>
        <w:t>Баяндаевского</w:t>
      </w:r>
      <w:proofErr w:type="spellEnd"/>
      <w:r>
        <w:rPr>
          <w:rFonts w:ascii="Arial" w:hAnsi="Arial" w:cs="Arial"/>
          <w:sz w:val="24"/>
        </w:rPr>
        <w:t xml:space="preserve"> района</w:t>
      </w:r>
      <w:r w:rsidR="008771F1" w:rsidRPr="008771F1">
        <w:rPr>
          <w:rFonts w:ascii="Arial" w:hAnsi="Arial" w:cs="Arial"/>
          <w:sz w:val="24"/>
        </w:rPr>
        <w:t>:</w:t>
      </w:r>
    </w:p>
    <w:p w:rsidR="008771F1" w:rsidRPr="008771F1" w:rsidRDefault="008771F1" w:rsidP="00C535D0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 xml:space="preserve">1) приостановить поездки в регионы Российской Федерации, где зарегистрированы случаи заболевания коронавирусной инфекции, вызванной COVID-19 (далее - </w:t>
      </w:r>
      <w:proofErr w:type="spellStart"/>
      <w:r w:rsidRPr="008771F1">
        <w:rPr>
          <w:rFonts w:ascii="Arial" w:hAnsi="Arial" w:cs="Arial"/>
          <w:sz w:val="24"/>
        </w:rPr>
        <w:t>коронавирусная</w:t>
      </w:r>
      <w:proofErr w:type="spellEnd"/>
      <w:r w:rsidRPr="008771F1">
        <w:rPr>
          <w:rFonts w:ascii="Arial" w:hAnsi="Arial" w:cs="Arial"/>
          <w:sz w:val="24"/>
        </w:rPr>
        <w:t xml:space="preserve"> инфекция), в соответствии с информацией на сайте Федеральной службы по надзору в сфере защиты прав потребителей и благополучия человека в информационно-телекоммуникационной сети "Интернет" (https://rospotrebnadzor.ru);</w:t>
      </w:r>
    </w:p>
    <w:p w:rsidR="008771F1" w:rsidRPr="008771F1" w:rsidRDefault="008771F1" w:rsidP="00C535D0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>2) при появлении признаков респираторного заболевания (ОРВИ) таких, как повышенная температура тела, кашель и др., незамедлительно вызывать врача на дом.</w:t>
      </w:r>
    </w:p>
    <w:p w:rsidR="008771F1" w:rsidRPr="008771F1" w:rsidRDefault="00647C79" w:rsidP="00C535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8771F1" w:rsidRPr="008771F1">
        <w:rPr>
          <w:rFonts w:ascii="Arial" w:hAnsi="Arial" w:cs="Arial"/>
          <w:sz w:val="24"/>
        </w:rPr>
        <w:t>. Работодателям, осуществляющим деятельность</w:t>
      </w:r>
      <w:r w:rsidR="00C535D0">
        <w:rPr>
          <w:rFonts w:ascii="Arial" w:hAnsi="Arial" w:cs="Arial"/>
          <w:sz w:val="24"/>
        </w:rPr>
        <w:t xml:space="preserve"> на территории </w:t>
      </w:r>
      <w:proofErr w:type="spellStart"/>
      <w:r w:rsidR="00C535D0">
        <w:rPr>
          <w:rFonts w:ascii="Arial" w:hAnsi="Arial" w:cs="Arial"/>
          <w:sz w:val="24"/>
        </w:rPr>
        <w:t>Баяндаевского</w:t>
      </w:r>
      <w:proofErr w:type="spellEnd"/>
      <w:r w:rsidR="00C535D0">
        <w:rPr>
          <w:rFonts w:ascii="Arial" w:hAnsi="Arial" w:cs="Arial"/>
          <w:sz w:val="24"/>
        </w:rPr>
        <w:t xml:space="preserve"> района</w:t>
      </w:r>
      <w:r w:rsidR="008771F1" w:rsidRPr="008771F1">
        <w:rPr>
          <w:rFonts w:ascii="Arial" w:hAnsi="Arial" w:cs="Arial"/>
          <w:sz w:val="24"/>
        </w:rPr>
        <w:t>, руководствоваться постановлениями Главного государственного санитарного врача Российской Федерации, рекомендациями Федеральной службы по надзору в сфере защиты прав потребителей и благополучия человека, в частности:</w:t>
      </w:r>
    </w:p>
    <w:p w:rsidR="008771F1" w:rsidRPr="008771F1" w:rsidRDefault="008771F1" w:rsidP="00C535D0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>1) отменить направление своих работников в служебные командировки на территории иностранных государств и в регионы Российской Федерации, где зарегистрированы случаи заболевания коронавирусной инфекцией, а также воздержаться от проведения мероприятий с участием иностранных граждан, а также от принятия участия в таких мероприятиях;</w:t>
      </w:r>
    </w:p>
    <w:p w:rsidR="008771F1" w:rsidRPr="008771F1" w:rsidRDefault="008771F1" w:rsidP="00C535D0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8771F1">
        <w:rPr>
          <w:rFonts w:ascii="Arial" w:hAnsi="Arial" w:cs="Arial"/>
          <w:sz w:val="24"/>
        </w:rPr>
        <w:t>2) осуществлять мероприятия, направленные на выявление работников с признаками респираторного заболевания (ОРВИ) таких, как повышенная температура тела, кашель и др.,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  <w:proofErr w:type="gramEnd"/>
    </w:p>
    <w:p w:rsidR="008771F1" w:rsidRPr="008771F1" w:rsidRDefault="008771F1" w:rsidP="00C535D0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 xml:space="preserve">3)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</w:t>
      </w:r>
      <w:proofErr w:type="gramStart"/>
      <w:r w:rsidRPr="008771F1">
        <w:rPr>
          <w:rFonts w:ascii="Arial" w:hAnsi="Arial" w:cs="Arial"/>
          <w:sz w:val="24"/>
        </w:rPr>
        <w:t>о</w:t>
      </w:r>
      <w:proofErr w:type="gramEnd"/>
      <w:r w:rsidRPr="008771F1">
        <w:rPr>
          <w:rFonts w:ascii="Arial" w:hAnsi="Arial" w:cs="Arial"/>
          <w:sz w:val="24"/>
        </w:rPr>
        <w:t xml:space="preserve"> всех контактах работника, заболевшего коронавирусной инфекцией, в связи с исполнением им трудовых функций;</w:t>
      </w:r>
    </w:p>
    <w:p w:rsidR="008771F1" w:rsidRPr="008771F1" w:rsidRDefault="008771F1" w:rsidP="00C535D0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 xml:space="preserve">4)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коронавирусной инфекцией </w:t>
      </w:r>
      <w:r w:rsidRPr="008771F1">
        <w:rPr>
          <w:rFonts w:ascii="Arial" w:hAnsi="Arial" w:cs="Arial"/>
          <w:sz w:val="24"/>
        </w:rPr>
        <w:lastRenderedPageBreak/>
        <w:t>организовать проведение дезинфекции помещений, где находился указанный заболевший работник, а также лица, бывшие с ним в контакте;</w:t>
      </w:r>
    </w:p>
    <w:p w:rsidR="008771F1" w:rsidRPr="008771F1" w:rsidRDefault="008771F1" w:rsidP="00C535D0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>5) применять дистанционные способы проведения массовых мероприятий с использованием сетей связи общего пользования;</w:t>
      </w:r>
    </w:p>
    <w:p w:rsidR="008771F1" w:rsidRPr="008771F1" w:rsidRDefault="008771F1" w:rsidP="00C535D0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>6) обязать сотрудников, посещавших территории, где зарегистрированы случаи заболевания коронавирусной инфекцией, информировать о месте и датах пребывания руководителя по прибытию;</w:t>
      </w:r>
    </w:p>
    <w:p w:rsidR="008771F1" w:rsidRPr="008771F1" w:rsidRDefault="008771F1" w:rsidP="00D403FD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>7) не допускать на рабочее место и (или) территорию организации работников из числа лиц, указанных в пункте 13 настоящих Правил, а также работников, в отношении которых приняты постановления санитарных врачей об изоляции;</w:t>
      </w:r>
    </w:p>
    <w:p w:rsidR="008771F1" w:rsidRPr="008771F1" w:rsidRDefault="008771F1" w:rsidP="00D403FD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>8) перевести лиц,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8771F1" w:rsidRPr="008771F1" w:rsidRDefault="00647C79" w:rsidP="00D403FD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</w:t>
      </w:r>
      <w:r w:rsidR="008771F1" w:rsidRPr="008771F1">
        <w:rPr>
          <w:rFonts w:ascii="Arial" w:hAnsi="Arial" w:cs="Arial"/>
          <w:sz w:val="24"/>
        </w:rPr>
        <w:t xml:space="preserve">. </w:t>
      </w:r>
      <w:proofErr w:type="gramStart"/>
      <w:r w:rsidR="008771F1" w:rsidRPr="008771F1">
        <w:rPr>
          <w:rFonts w:ascii="Arial" w:hAnsi="Arial" w:cs="Arial"/>
          <w:sz w:val="24"/>
        </w:rPr>
        <w:t>Юридическим лицам и индивидуальным предпринимателям, осуществляющим деятельность в местах массового скопления людей, в том числе на торговых объектах, по перевозке железнодорожным, автомобильным, городским наземным электрическим транспортом, проводить мероприятия по дезинфекции помещений и транспорта, а также обеззараживание воздуха в соответствии с постановлениями Главного государственного санитарного врача Российской Федерации и рекомендациями Федеральной службы по надзору в сфере защиты прав потребителей и благополучия</w:t>
      </w:r>
      <w:proofErr w:type="gramEnd"/>
      <w:r w:rsidR="008771F1" w:rsidRPr="008771F1">
        <w:rPr>
          <w:rFonts w:ascii="Arial" w:hAnsi="Arial" w:cs="Arial"/>
          <w:sz w:val="24"/>
        </w:rPr>
        <w:t xml:space="preserve"> человека.</w:t>
      </w:r>
    </w:p>
    <w:p w:rsidR="008771F1" w:rsidRPr="008771F1" w:rsidRDefault="00647C79" w:rsidP="00D403FD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</w:t>
      </w:r>
      <w:r w:rsidR="008771F1" w:rsidRPr="008771F1">
        <w:rPr>
          <w:rFonts w:ascii="Arial" w:hAnsi="Arial" w:cs="Arial"/>
          <w:sz w:val="24"/>
        </w:rPr>
        <w:t>. Образовательным организациям дошкольного, начального общего, основного общего и среднего общего образования, среднего профессионального образования:</w:t>
      </w:r>
    </w:p>
    <w:p w:rsidR="008771F1" w:rsidRPr="008771F1" w:rsidRDefault="008771F1" w:rsidP="00D403FD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8771F1">
        <w:rPr>
          <w:rFonts w:ascii="Arial" w:hAnsi="Arial" w:cs="Arial"/>
          <w:sz w:val="24"/>
        </w:rPr>
        <w:t>1) осуществлять мероприятия по выявлению сотрудников и обучающихся с признаками респираторного заболевания (ОРВИ) таких, как повышенная температура тела, кашель и др.,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  <w:proofErr w:type="gramEnd"/>
    </w:p>
    <w:p w:rsidR="008771F1" w:rsidRPr="008771F1" w:rsidRDefault="008771F1" w:rsidP="00D403FD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>2) обеспечить ежедневную дезинфекцию помещений указанных организаций;</w:t>
      </w:r>
    </w:p>
    <w:p w:rsidR="008771F1" w:rsidRPr="008771F1" w:rsidRDefault="008771F1" w:rsidP="00D403FD">
      <w:pPr>
        <w:spacing w:after="0" w:line="240" w:lineRule="auto"/>
        <w:jc w:val="both"/>
        <w:rPr>
          <w:rFonts w:ascii="Arial" w:hAnsi="Arial" w:cs="Arial"/>
          <w:sz w:val="24"/>
        </w:rPr>
      </w:pPr>
      <w:r w:rsidRPr="008771F1">
        <w:rPr>
          <w:rFonts w:ascii="Arial" w:hAnsi="Arial" w:cs="Arial"/>
          <w:sz w:val="24"/>
        </w:rPr>
        <w:t xml:space="preserve">3) по мере необходимости организовать перевод </w:t>
      </w:r>
      <w:proofErr w:type="gramStart"/>
      <w:r w:rsidRPr="008771F1">
        <w:rPr>
          <w:rFonts w:ascii="Arial" w:hAnsi="Arial" w:cs="Arial"/>
          <w:sz w:val="24"/>
        </w:rPr>
        <w:t>обучающихся</w:t>
      </w:r>
      <w:proofErr w:type="gramEnd"/>
      <w:r w:rsidRPr="008771F1">
        <w:rPr>
          <w:rFonts w:ascii="Arial" w:hAnsi="Arial" w:cs="Arial"/>
          <w:sz w:val="24"/>
        </w:rPr>
        <w:t xml:space="preserve"> на дистанционные формы обучения.</w:t>
      </w:r>
    </w:p>
    <w:p w:rsidR="008771F1" w:rsidRPr="008771F1" w:rsidRDefault="00647C79" w:rsidP="00D403FD">
      <w:pPr>
        <w:spacing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</w:t>
      </w:r>
      <w:r w:rsidR="00D403FD">
        <w:rPr>
          <w:rFonts w:ascii="Arial" w:hAnsi="Arial" w:cs="Arial"/>
          <w:sz w:val="24"/>
        </w:rPr>
        <w:t xml:space="preserve">. </w:t>
      </w:r>
      <w:r w:rsidR="008771F1" w:rsidRPr="008771F1">
        <w:rPr>
          <w:rFonts w:ascii="Arial" w:hAnsi="Arial" w:cs="Arial"/>
          <w:sz w:val="24"/>
        </w:rPr>
        <w:t>За нарушение режима самоизоляции и других требований, введенных в связи с коронавирусной инфекцией, к находящимся</w:t>
      </w:r>
      <w:r w:rsidR="00D403FD">
        <w:rPr>
          <w:rFonts w:ascii="Arial" w:hAnsi="Arial" w:cs="Arial"/>
          <w:sz w:val="24"/>
        </w:rPr>
        <w:t xml:space="preserve"> на территории </w:t>
      </w:r>
      <w:proofErr w:type="spellStart"/>
      <w:r w:rsidR="00D403FD">
        <w:rPr>
          <w:rFonts w:ascii="Arial" w:hAnsi="Arial" w:cs="Arial"/>
          <w:sz w:val="24"/>
        </w:rPr>
        <w:t>Баяндаевского</w:t>
      </w:r>
      <w:proofErr w:type="spellEnd"/>
      <w:r w:rsidR="00D403FD">
        <w:rPr>
          <w:rFonts w:ascii="Arial" w:hAnsi="Arial" w:cs="Arial"/>
          <w:sz w:val="24"/>
        </w:rPr>
        <w:t xml:space="preserve"> района</w:t>
      </w:r>
      <w:r w:rsidR="008771F1" w:rsidRPr="008771F1">
        <w:rPr>
          <w:rFonts w:ascii="Arial" w:hAnsi="Arial" w:cs="Arial"/>
          <w:sz w:val="24"/>
        </w:rPr>
        <w:t xml:space="preserve"> лицам (гражданам; должностным лицам; лицам, осуществляющим деятельность без образования юридического лица; юридическим лицам) применяются меры ответственности в соответствии с действующим законодательством.</w:t>
      </w:r>
    </w:p>
    <w:p w:rsidR="008771F1" w:rsidRDefault="008771F1" w:rsidP="008771F1">
      <w:pPr>
        <w:spacing w:line="240" w:lineRule="auto"/>
        <w:jc w:val="both"/>
        <w:rPr>
          <w:rFonts w:ascii="Arial" w:hAnsi="Arial" w:cs="Arial"/>
          <w:sz w:val="24"/>
        </w:rPr>
      </w:pPr>
    </w:p>
    <w:p w:rsidR="00D03A39" w:rsidRDefault="00D03A39" w:rsidP="008771F1">
      <w:pPr>
        <w:spacing w:line="240" w:lineRule="auto"/>
        <w:jc w:val="right"/>
        <w:rPr>
          <w:rFonts w:ascii="Arial" w:hAnsi="Arial" w:cs="Arial"/>
          <w:sz w:val="24"/>
        </w:rPr>
      </w:pPr>
    </w:p>
    <w:p w:rsidR="00D03A39" w:rsidRDefault="00D03A39" w:rsidP="008771F1">
      <w:pPr>
        <w:spacing w:line="240" w:lineRule="auto"/>
        <w:jc w:val="right"/>
        <w:rPr>
          <w:rFonts w:ascii="Arial" w:hAnsi="Arial" w:cs="Arial"/>
          <w:sz w:val="24"/>
        </w:rPr>
      </w:pPr>
    </w:p>
    <w:p w:rsidR="00D03A39" w:rsidRDefault="00D03A39" w:rsidP="006557E1">
      <w:pPr>
        <w:rPr>
          <w:rFonts w:ascii="Arial" w:hAnsi="Arial" w:cs="Arial"/>
          <w:sz w:val="24"/>
        </w:rPr>
      </w:pPr>
    </w:p>
    <w:p w:rsidR="00D03A39" w:rsidRDefault="00D03A39" w:rsidP="00C55531">
      <w:pPr>
        <w:jc w:val="right"/>
        <w:rPr>
          <w:rFonts w:ascii="Arial" w:hAnsi="Arial" w:cs="Arial"/>
          <w:sz w:val="24"/>
        </w:rPr>
      </w:pPr>
    </w:p>
    <w:p w:rsidR="00D03A39" w:rsidRDefault="00D03A39" w:rsidP="00C55531">
      <w:pPr>
        <w:jc w:val="right"/>
        <w:rPr>
          <w:rFonts w:ascii="Arial" w:hAnsi="Arial" w:cs="Arial"/>
          <w:sz w:val="24"/>
        </w:rPr>
      </w:pPr>
    </w:p>
    <w:p w:rsidR="00D03A39" w:rsidRDefault="00D03A39" w:rsidP="00C55531">
      <w:pPr>
        <w:jc w:val="right"/>
        <w:rPr>
          <w:rFonts w:ascii="Arial" w:hAnsi="Arial" w:cs="Arial"/>
          <w:sz w:val="24"/>
        </w:rPr>
      </w:pPr>
    </w:p>
    <w:p w:rsidR="00D03A39" w:rsidRDefault="00D03A39" w:rsidP="00C55531">
      <w:pPr>
        <w:jc w:val="right"/>
        <w:rPr>
          <w:rFonts w:ascii="Arial" w:hAnsi="Arial" w:cs="Arial"/>
          <w:sz w:val="24"/>
        </w:rPr>
      </w:pPr>
    </w:p>
    <w:p w:rsidR="00D03A39" w:rsidRDefault="00D03A39" w:rsidP="00C55531">
      <w:pPr>
        <w:jc w:val="right"/>
        <w:rPr>
          <w:rFonts w:ascii="Arial" w:hAnsi="Arial" w:cs="Arial"/>
          <w:sz w:val="24"/>
        </w:rPr>
      </w:pPr>
    </w:p>
    <w:p w:rsidR="00D03A39" w:rsidRDefault="00D03A39" w:rsidP="00C55531">
      <w:pPr>
        <w:jc w:val="right"/>
        <w:rPr>
          <w:rFonts w:ascii="Arial" w:hAnsi="Arial" w:cs="Arial"/>
          <w:sz w:val="24"/>
        </w:rPr>
      </w:pPr>
    </w:p>
    <w:p w:rsidR="00C55531" w:rsidRPr="003279D2" w:rsidRDefault="00C55531" w:rsidP="003279D2">
      <w:pPr>
        <w:spacing w:line="240" w:lineRule="auto"/>
        <w:jc w:val="both"/>
        <w:rPr>
          <w:rFonts w:ascii="Arial" w:hAnsi="Arial" w:cs="Arial"/>
          <w:sz w:val="24"/>
        </w:rPr>
      </w:pPr>
    </w:p>
    <w:sectPr w:rsidR="00C55531" w:rsidRPr="0032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1F" w:rsidRDefault="0048031F" w:rsidP="00041702">
      <w:pPr>
        <w:spacing w:after="0" w:line="240" w:lineRule="auto"/>
      </w:pPr>
      <w:r>
        <w:separator/>
      </w:r>
    </w:p>
  </w:endnote>
  <w:endnote w:type="continuationSeparator" w:id="0">
    <w:p w:rsidR="0048031F" w:rsidRDefault="0048031F" w:rsidP="0004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1F" w:rsidRDefault="0048031F" w:rsidP="00041702">
      <w:pPr>
        <w:spacing w:after="0" w:line="240" w:lineRule="auto"/>
      </w:pPr>
      <w:r>
        <w:separator/>
      </w:r>
    </w:p>
  </w:footnote>
  <w:footnote w:type="continuationSeparator" w:id="0">
    <w:p w:rsidR="0048031F" w:rsidRDefault="0048031F" w:rsidP="00041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7ED"/>
    <w:multiLevelType w:val="hybridMultilevel"/>
    <w:tmpl w:val="A92225E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05EC"/>
    <w:multiLevelType w:val="hybridMultilevel"/>
    <w:tmpl w:val="C9F2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40E6D"/>
    <w:multiLevelType w:val="multilevel"/>
    <w:tmpl w:val="212E65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1E6369"/>
    <w:multiLevelType w:val="hybridMultilevel"/>
    <w:tmpl w:val="842E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805DC"/>
    <w:multiLevelType w:val="hybridMultilevel"/>
    <w:tmpl w:val="D48C97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33566"/>
    <w:multiLevelType w:val="multilevel"/>
    <w:tmpl w:val="915A9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B1139A0"/>
    <w:multiLevelType w:val="multilevel"/>
    <w:tmpl w:val="EB722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FC"/>
    <w:rsid w:val="00041702"/>
    <w:rsid w:val="000D203D"/>
    <w:rsid w:val="000E1D11"/>
    <w:rsid w:val="000E593D"/>
    <w:rsid w:val="001B1498"/>
    <w:rsid w:val="001D00F1"/>
    <w:rsid w:val="001D01BB"/>
    <w:rsid w:val="001E63F6"/>
    <w:rsid w:val="0025781F"/>
    <w:rsid w:val="003279D2"/>
    <w:rsid w:val="00380AB7"/>
    <w:rsid w:val="003C0CB5"/>
    <w:rsid w:val="0048031F"/>
    <w:rsid w:val="005416BF"/>
    <w:rsid w:val="005A5937"/>
    <w:rsid w:val="005D5F4B"/>
    <w:rsid w:val="00647C79"/>
    <w:rsid w:val="006557E1"/>
    <w:rsid w:val="0067380F"/>
    <w:rsid w:val="00703C8E"/>
    <w:rsid w:val="00712B61"/>
    <w:rsid w:val="007760CE"/>
    <w:rsid w:val="0078665C"/>
    <w:rsid w:val="007B3945"/>
    <w:rsid w:val="007B4BED"/>
    <w:rsid w:val="00806A98"/>
    <w:rsid w:val="00833ED8"/>
    <w:rsid w:val="008771F1"/>
    <w:rsid w:val="00904D65"/>
    <w:rsid w:val="0090736B"/>
    <w:rsid w:val="00A03597"/>
    <w:rsid w:val="00B4315A"/>
    <w:rsid w:val="00BE5402"/>
    <w:rsid w:val="00C03C47"/>
    <w:rsid w:val="00C207D7"/>
    <w:rsid w:val="00C3385C"/>
    <w:rsid w:val="00C535D0"/>
    <w:rsid w:val="00C55531"/>
    <w:rsid w:val="00CB6141"/>
    <w:rsid w:val="00CC0252"/>
    <w:rsid w:val="00D03A39"/>
    <w:rsid w:val="00D403FD"/>
    <w:rsid w:val="00D407FC"/>
    <w:rsid w:val="00D45AE6"/>
    <w:rsid w:val="00D64D60"/>
    <w:rsid w:val="00D94BD9"/>
    <w:rsid w:val="00DC0307"/>
    <w:rsid w:val="00E9003F"/>
    <w:rsid w:val="00F75D20"/>
    <w:rsid w:val="00F76ADA"/>
    <w:rsid w:val="00FA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7F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025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3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03C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702"/>
  </w:style>
  <w:style w:type="paragraph" w:styleId="aa">
    <w:name w:val="footer"/>
    <w:basedOn w:val="a"/>
    <w:link w:val="ab"/>
    <w:uiPriority w:val="99"/>
    <w:unhideWhenUsed/>
    <w:rsid w:val="0004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1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7F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025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3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03C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702"/>
  </w:style>
  <w:style w:type="paragraph" w:styleId="aa">
    <w:name w:val="footer"/>
    <w:basedOn w:val="a"/>
    <w:link w:val="ab"/>
    <w:uiPriority w:val="99"/>
    <w:unhideWhenUsed/>
    <w:rsid w:val="0004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lavbukh.ru/npd/edoc/81_10982031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20/04/02/prezident-ukaz239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5</cp:revision>
  <dcterms:created xsi:type="dcterms:W3CDTF">2020-04-20T06:33:00Z</dcterms:created>
  <dcterms:modified xsi:type="dcterms:W3CDTF">2020-04-21T06:16:00Z</dcterms:modified>
</cp:coreProperties>
</file>